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68CC" w:rsidRDefault="00000000">
      <w:pPr>
        <w:pStyle w:val="Title"/>
        <w:spacing w:line="276" w:lineRule="auto"/>
      </w:pPr>
      <w:r>
        <w:rPr>
          <w:smallCaps/>
        </w:rPr>
        <w:t>Academic</w:t>
      </w:r>
      <w:r>
        <w:rPr>
          <w:smallCaps/>
          <w:spacing w:val="-8"/>
        </w:rPr>
        <w:t xml:space="preserve"> </w:t>
      </w:r>
      <w:r>
        <w:rPr>
          <w:smallCaps/>
        </w:rPr>
        <w:t>Review</w:t>
      </w:r>
      <w:r>
        <w:rPr>
          <w:smallCaps/>
          <w:spacing w:val="-7"/>
        </w:rPr>
        <w:t xml:space="preserve"> </w:t>
      </w:r>
      <w:r>
        <w:rPr>
          <w:smallCaps/>
        </w:rPr>
        <w:t>Guidelines</w:t>
      </w:r>
      <w:r>
        <w:rPr>
          <w:smallCaps/>
          <w:spacing w:val="-8"/>
        </w:rPr>
        <w:t xml:space="preserve"> </w:t>
      </w:r>
      <w:r>
        <w:rPr>
          <w:smallCaps/>
        </w:rPr>
        <w:t>for</w:t>
      </w:r>
      <w:r>
        <w:rPr>
          <w:smallCaps/>
          <w:spacing w:val="-8"/>
        </w:rPr>
        <w:t xml:space="preserve"> </w:t>
      </w:r>
      <w:r>
        <w:rPr>
          <w:smallCaps/>
        </w:rPr>
        <w:t>Internal</w:t>
      </w:r>
      <w:r>
        <w:rPr>
          <w:smallCaps/>
          <w:spacing w:val="-8"/>
        </w:rPr>
        <w:t xml:space="preserve"> </w:t>
      </w:r>
      <w:r>
        <w:rPr>
          <w:smallCaps/>
        </w:rPr>
        <w:t>Reviews San Diego State University</w:t>
      </w:r>
    </w:p>
    <w:p w:rsidR="00DA68CC" w:rsidRDefault="00DA68CC">
      <w:pPr>
        <w:pStyle w:val="BodyText"/>
        <w:spacing w:before="157"/>
        <w:rPr>
          <w:b/>
          <w:sz w:val="28"/>
        </w:rPr>
      </w:pPr>
    </w:p>
    <w:p w:rsidR="00DA68CC" w:rsidRDefault="00000000">
      <w:pPr>
        <w:pStyle w:val="BodyText"/>
        <w:spacing w:line="276" w:lineRule="auto"/>
        <w:ind w:left="360" w:right="553"/>
      </w:pPr>
      <w:r>
        <w:rPr>
          <w:b/>
        </w:rPr>
        <w:t>Purpose</w:t>
      </w:r>
      <w:r>
        <w:t>:</w:t>
      </w:r>
      <w:r>
        <w:rPr>
          <w:spacing w:val="40"/>
        </w:rPr>
        <w:t xml:space="preserve"> </w:t>
      </w:r>
      <w:r>
        <w:t>The</w:t>
      </w:r>
      <w:r>
        <w:rPr>
          <w:spacing w:val="-3"/>
        </w:rPr>
        <w:t xml:space="preserve"> </w:t>
      </w:r>
      <w:r>
        <w:t>San</w:t>
      </w:r>
      <w:r>
        <w:rPr>
          <w:spacing w:val="-3"/>
        </w:rPr>
        <w:t xml:space="preserve"> </w:t>
      </w:r>
      <w:r>
        <w:t>Diego</w:t>
      </w:r>
      <w:r>
        <w:rPr>
          <w:spacing w:val="-3"/>
        </w:rPr>
        <w:t xml:space="preserve"> </w:t>
      </w:r>
      <w:r>
        <w:t>State</w:t>
      </w:r>
      <w:r>
        <w:rPr>
          <w:spacing w:val="-3"/>
        </w:rPr>
        <w:t xml:space="preserve"> </w:t>
      </w:r>
      <w:r>
        <w:t>University</w:t>
      </w:r>
      <w:r>
        <w:rPr>
          <w:spacing w:val="-3"/>
        </w:rPr>
        <w:t xml:space="preserve"> </w:t>
      </w:r>
      <w:r>
        <w:t>Academic</w:t>
      </w:r>
      <w:r>
        <w:rPr>
          <w:spacing w:val="-3"/>
        </w:rPr>
        <w:t xml:space="preserve"> </w:t>
      </w:r>
      <w:r>
        <w:t>Review</w:t>
      </w:r>
      <w:r>
        <w:rPr>
          <w:spacing w:val="-5"/>
        </w:rPr>
        <w:t xml:space="preserve"> </w:t>
      </w:r>
      <w:r>
        <w:t>(AR)</w:t>
      </w:r>
      <w:r>
        <w:rPr>
          <w:spacing w:val="-3"/>
        </w:rPr>
        <w:t xml:space="preserve"> </w:t>
      </w:r>
      <w:r>
        <w:t>Process</w:t>
      </w:r>
      <w:r>
        <w:rPr>
          <w:spacing w:val="-3"/>
        </w:rPr>
        <w:t xml:space="preserve"> </w:t>
      </w:r>
      <w:r>
        <w:t>will</w:t>
      </w:r>
      <w:r>
        <w:rPr>
          <w:spacing w:val="-3"/>
        </w:rPr>
        <w:t xml:space="preserve"> </w:t>
      </w:r>
      <w:r>
        <w:t>provide</w:t>
      </w:r>
      <w:r>
        <w:rPr>
          <w:spacing w:val="-3"/>
        </w:rPr>
        <w:t xml:space="preserve"> </w:t>
      </w:r>
      <w:r>
        <w:t>each</w:t>
      </w:r>
      <w:r>
        <w:rPr>
          <w:spacing w:val="-3"/>
        </w:rPr>
        <w:t xml:space="preserve"> </w:t>
      </w:r>
      <w:r>
        <w:t>academic unit with the opportunity to examine its strengths, areas for improvement, and strategic goals in a systematic way. The Academic Review process allows us to:</w:t>
      </w:r>
    </w:p>
    <w:p w:rsidR="00DA68CC" w:rsidRDefault="00DA68CC">
      <w:pPr>
        <w:pStyle w:val="BodyText"/>
        <w:spacing w:before="36"/>
      </w:pPr>
    </w:p>
    <w:p w:rsidR="00DA68CC" w:rsidRDefault="00000000">
      <w:pPr>
        <w:pStyle w:val="ListParagraph"/>
        <w:numPr>
          <w:ilvl w:val="0"/>
          <w:numId w:val="3"/>
        </w:numPr>
        <w:tabs>
          <w:tab w:val="left" w:pos="1341"/>
        </w:tabs>
        <w:ind w:left="1341" w:hanging="261"/>
      </w:pPr>
      <w:r>
        <w:t>Guide</w:t>
      </w:r>
      <w:r>
        <w:rPr>
          <w:spacing w:val="-8"/>
        </w:rPr>
        <w:t xml:space="preserve"> </w:t>
      </w:r>
      <w:r>
        <w:t>the</w:t>
      </w:r>
      <w:r>
        <w:rPr>
          <w:spacing w:val="-5"/>
        </w:rPr>
        <w:t xml:space="preserve"> </w:t>
      </w:r>
      <w:r>
        <w:t>future</w:t>
      </w:r>
      <w:r>
        <w:rPr>
          <w:spacing w:val="-5"/>
        </w:rPr>
        <w:t xml:space="preserve"> </w:t>
      </w:r>
      <w:r>
        <w:t>direction</w:t>
      </w:r>
      <w:r>
        <w:rPr>
          <w:spacing w:val="-5"/>
        </w:rPr>
        <w:t xml:space="preserve"> </w:t>
      </w:r>
      <w:r>
        <w:t>and</w:t>
      </w:r>
      <w:r>
        <w:rPr>
          <w:spacing w:val="-5"/>
        </w:rPr>
        <w:t xml:space="preserve"> </w:t>
      </w:r>
      <w:r>
        <w:t>priorities</w:t>
      </w:r>
      <w:r>
        <w:rPr>
          <w:spacing w:val="-5"/>
        </w:rPr>
        <w:t xml:space="preserve"> </w:t>
      </w:r>
      <w:r>
        <w:t>for</w:t>
      </w:r>
      <w:r>
        <w:rPr>
          <w:spacing w:val="-5"/>
        </w:rPr>
        <w:t xml:space="preserve"> </w:t>
      </w:r>
      <w:r>
        <w:t>the</w:t>
      </w:r>
      <w:r>
        <w:rPr>
          <w:spacing w:val="-5"/>
        </w:rPr>
        <w:t xml:space="preserve"> </w:t>
      </w:r>
      <w:r>
        <w:t>programs</w:t>
      </w:r>
      <w:r>
        <w:rPr>
          <w:spacing w:val="-5"/>
        </w:rPr>
        <w:t xml:space="preserve"> </w:t>
      </w:r>
      <w:r>
        <w:t>and</w:t>
      </w:r>
      <w:r>
        <w:rPr>
          <w:spacing w:val="-5"/>
        </w:rPr>
        <w:t xml:space="preserve"> </w:t>
      </w:r>
      <w:r>
        <w:t>the</w:t>
      </w:r>
      <w:r>
        <w:rPr>
          <w:spacing w:val="-5"/>
        </w:rPr>
        <w:t xml:space="preserve"> </w:t>
      </w:r>
      <w:r>
        <w:rPr>
          <w:spacing w:val="-2"/>
        </w:rPr>
        <w:t>institution</w:t>
      </w:r>
    </w:p>
    <w:p w:rsidR="00DA68CC" w:rsidRDefault="00000000">
      <w:pPr>
        <w:pStyle w:val="ListParagraph"/>
        <w:numPr>
          <w:ilvl w:val="0"/>
          <w:numId w:val="3"/>
        </w:numPr>
        <w:tabs>
          <w:tab w:val="left" w:pos="1353"/>
        </w:tabs>
        <w:spacing w:before="40" w:line="273" w:lineRule="auto"/>
        <w:ind w:left="1080" w:right="374" w:firstLine="0"/>
      </w:pPr>
      <w:r>
        <w:t>Support</w:t>
      </w:r>
      <w:r>
        <w:rPr>
          <w:spacing w:val="-3"/>
        </w:rPr>
        <w:t xml:space="preserve"> </w:t>
      </w:r>
      <w:r>
        <w:t>the</w:t>
      </w:r>
      <w:r>
        <w:rPr>
          <w:spacing w:val="-3"/>
        </w:rPr>
        <w:t xml:space="preserve"> </w:t>
      </w:r>
      <w:r>
        <w:t>continuous</w:t>
      </w:r>
      <w:r>
        <w:rPr>
          <w:spacing w:val="-3"/>
        </w:rPr>
        <w:t xml:space="preserve"> </w:t>
      </w:r>
      <w:r>
        <w:t>improvement</w:t>
      </w:r>
      <w:r>
        <w:rPr>
          <w:spacing w:val="-3"/>
        </w:rPr>
        <w:t xml:space="preserve"> </w:t>
      </w:r>
      <w:r>
        <w:t>of</w:t>
      </w:r>
      <w:r>
        <w:rPr>
          <w:spacing w:val="-3"/>
        </w:rPr>
        <w:t xml:space="preserve"> </w:t>
      </w:r>
      <w:r>
        <w:t>the</w:t>
      </w:r>
      <w:r>
        <w:rPr>
          <w:spacing w:val="-3"/>
        </w:rPr>
        <w:t xml:space="preserve"> </w:t>
      </w:r>
      <w:r>
        <w:t>program</w:t>
      </w:r>
      <w:r>
        <w:rPr>
          <w:spacing w:val="-3"/>
        </w:rPr>
        <w:t xml:space="preserve"> </w:t>
      </w:r>
      <w:r>
        <w:t>by</w:t>
      </w:r>
      <w:r>
        <w:rPr>
          <w:spacing w:val="-3"/>
        </w:rPr>
        <w:t xml:space="preserve"> </w:t>
      </w:r>
      <w:r>
        <w:t>identifying</w:t>
      </w:r>
      <w:r>
        <w:rPr>
          <w:spacing w:val="-3"/>
        </w:rPr>
        <w:t xml:space="preserve"> </w:t>
      </w:r>
      <w:r>
        <w:t>areas</w:t>
      </w:r>
      <w:r>
        <w:rPr>
          <w:spacing w:val="-3"/>
        </w:rPr>
        <w:t xml:space="preserve"> </w:t>
      </w:r>
      <w:r>
        <w:t>for</w:t>
      </w:r>
      <w:r>
        <w:rPr>
          <w:spacing w:val="-3"/>
        </w:rPr>
        <w:t xml:space="preserve"> </w:t>
      </w:r>
      <w:r>
        <w:t>improvement</w:t>
      </w:r>
      <w:r>
        <w:rPr>
          <w:spacing w:val="-3"/>
        </w:rPr>
        <w:t xml:space="preserve"> </w:t>
      </w:r>
      <w:r>
        <w:t xml:space="preserve">and </w:t>
      </w:r>
      <w:r>
        <w:rPr>
          <w:spacing w:val="-2"/>
        </w:rPr>
        <w:t>development</w:t>
      </w:r>
    </w:p>
    <w:p w:rsidR="00DA68CC" w:rsidRDefault="00000000">
      <w:pPr>
        <w:pStyle w:val="ListParagraph"/>
        <w:numPr>
          <w:ilvl w:val="0"/>
          <w:numId w:val="3"/>
        </w:numPr>
        <w:tabs>
          <w:tab w:val="left" w:pos="1341"/>
        </w:tabs>
        <w:spacing w:before="4" w:line="273" w:lineRule="auto"/>
        <w:ind w:left="1080" w:right="2544" w:firstLine="0"/>
      </w:pPr>
      <w:r>
        <w:t>Promote</w:t>
      </w:r>
      <w:r>
        <w:rPr>
          <w:spacing w:val="-4"/>
        </w:rPr>
        <w:t xml:space="preserve"> </w:t>
      </w:r>
      <w:r>
        <w:t>dialogue</w:t>
      </w:r>
      <w:r>
        <w:rPr>
          <w:spacing w:val="-4"/>
        </w:rPr>
        <w:t xml:space="preserve"> </w:t>
      </w:r>
      <w:r>
        <w:t>within</w:t>
      </w:r>
      <w:r>
        <w:rPr>
          <w:spacing w:val="-4"/>
        </w:rPr>
        <w:t xml:space="preserve"> </w:t>
      </w:r>
      <w:r>
        <w:t>the</w:t>
      </w:r>
      <w:r>
        <w:rPr>
          <w:spacing w:val="-4"/>
        </w:rPr>
        <w:t xml:space="preserve"> </w:t>
      </w:r>
      <w:r>
        <w:t>department</w:t>
      </w:r>
      <w:r>
        <w:rPr>
          <w:spacing w:val="-4"/>
        </w:rPr>
        <w:t xml:space="preserve"> </w:t>
      </w:r>
      <w:r>
        <w:t>as</w:t>
      </w:r>
      <w:r>
        <w:rPr>
          <w:spacing w:val="-4"/>
        </w:rPr>
        <w:t xml:space="preserve"> </w:t>
      </w:r>
      <w:r>
        <w:t>well</w:t>
      </w:r>
      <w:r>
        <w:rPr>
          <w:spacing w:val="-4"/>
        </w:rPr>
        <w:t xml:space="preserve"> </w:t>
      </w:r>
      <w:r>
        <w:t>as</w:t>
      </w:r>
      <w:r>
        <w:rPr>
          <w:spacing w:val="-4"/>
        </w:rPr>
        <w:t xml:space="preserve"> </w:t>
      </w:r>
      <w:r>
        <w:t>across</w:t>
      </w:r>
      <w:r>
        <w:rPr>
          <w:spacing w:val="-4"/>
        </w:rPr>
        <w:t xml:space="preserve"> </w:t>
      </w:r>
      <w:r>
        <w:t>departments fulfill accreditation and state requirements</w:t>
      </w:r>
    </w:p>
    <w:p w:rsidR="00DA68CC" w:rsidRDefault="00000000">
      <w:pPr>
        <w:pStyle w:val="ListParagraph"/>
        <w:numPr>
          <w:ilvl w:val="0"/>
          <w:numId w:val="3"/>
        </w:numPr>
        <w:tabs>
          <w:tab w:val="left" w:pos="1298"/>
        </w:tabs>
        <w:spacing w:before="4"/>
        <w:ind w:left="1298" w:hanging="218"/>
      </w:pPr>
      <w:r>
        <w:t>Assure</w:t>
      </w:r>
      <w:r>
        <w:rPr>
          <w:spacing w:val="-7"/>
        </w:rPr>
        <w:t xml:space="preserve"> </w:t>
      </w:r>
      <w:r>
        <w:t>institutional</w:t>
      </w:r>
      <w:r>
        <w:rPr>
          <w:spacing w:val="-7"/>
        </w:rPr>
        <w:t xml:space="preserve"> </w:t>
      </w:r>
      <w:r>
        <w:t>quality</w:t>
      </w:r>
      <w:r>
        <w:rPr>
          <w:spacing w:val="-7"/>
        </w:rPr>
        <w:t xml:space="preserve"> </w:t>
      </w:r>
      <w:r>
        <w:t>to</w:t>
      </w:r>
      <w:r>
        <w:rPr>
          <w:spacing w:val="-7"/>
        </w:rPr>
        <w:t xml:space="preserve"> </w:t>
      </w:r>
      <w:r>
        <w:t>students,</w:t>
      </w:r>
      <w:r>
        <w:rPr>
          <w:spacing w:val="-7"/>
        </w:rPr>
        <w:t xml:space="preserve"> </w:t>
      </w:r>
      <w:r>
        <w:t>faculty,</w:t>
      </w:r>
      <w:r>
        <w:rPr>
          <w:spacing w:val="-6"/>
        </w:rPr>
        <w:t xml:space="preserve"> </w:t>
      </w:r>
      <w:r>
        <w:t>parents,</w:t>
      </w:r>
      <w:r>
        <w:rPr>
          <w:spacing w:val="-7"/>
        </w:rPr>
        <w:t xml:space="preserve"> </w:t>
      </w:r>
      <w:r>
        <w:t>alumni,</w:t>
      </w:r>
      <w:r>
        <w:rPr>
          <w:spacing w:val="-7"/>
        </w:rPr>
        <w:t xml:space="preserve"> </w:t>
      </w:r>
      <w:r>
        <w:t>and</w:t>
      </w:r>
      <w:r>
        <w:rPr>
          <w:spacing w:val="-7"/>
        </w:rPr>
        <w:t xml:space="preserve"> </w:t>
      </w:r>
      <w:r>
        <w:t>other</w:t>
      </w:r>
      <w:r>
        <w:rPr>
          <w:spacing w:val="-9"/>
        </w:rPr>
        <w:t xml:space="preserve"> </w:t>
      </w:r>
      <w:r>
        <w:rPr>
          <w:spacing w:val="-2"/>
        </w:rPr>
        <w:t>stakeholders</w:t>
      </w:r>
    </w:p>
    <w:p w:rsidR="00DA68CC" w:rsidRDefault="00000000">
      <w:pPr>
        <w:pStyle w:val="ListParagraph"/>
        <w:numPr>
          <w:ilvl w:val="0"/>
          <w:numId w:val="3"/>
        </w:numPr>
        <w:tabs>
          <w:tab w:val="left" w:pos="1341"/>
        </w:tabs>
        <w:spacing w:before="40" w:line="273" w:lineRule="auto"/>
        <w:ind w:left="1080" w:right="1640" w:firstLine="0"/>
      </w:pPr>
      <w:r>
        <w:t>Provide</w:t>
      </w:r>
      <w:r>
        <w:rPr>
          <w:spacing w:val="-4"/>
        </w:rPr>
        <w:t xml:space="preserve"> </w:t>
      </w:r>
      <w:r>
        <w:t>an</w:t>
      </w:r>
      <w:r>
        <w:rPr>
          <w:spacing w:val="-4"/>
        </w:rPr>
        <w:t xml:space="preserve"> </w:t>
      </w:r>
      <w:r>
        <w:t>opportunity</w:t>
      </w:r>
      <w:r>
        <w:rPr>
          <w:spacing w:val="-4"/>
        </w:rPr>
        <w:t xml:space="preserve"> </w:t>
      </w:r>
      <w:r>
        <w:t>for</w:t>
      </w:r>
      <w:r>
        <w:rPr>
          <w:spacing w:val="-4"/>
        </w:rPr>
        <w:t xml:space="preserve"> </w:t>
      </w:r>
      <w:r>
        <w:t>a</w:t>
      </w:r>
      <w:r>
        <w:rPr>
          <w:spacing w:val="-4"/>
        </w:rPr>
        <w:t xml:space="preserve"> </w:t>
      </w:r>
      <w:r>
        <w:t>structured</w:t>
      </w:r>
      <w:r>
        <w:rPr>
          <w:spacing w:val="-4"/>
        </w:rPr>
        <w:t xml:space="preserve"> </w:t>
      </w:r>
      <w:r>
        <w:t>dialogue</w:t>
      </w:r>
      <w:r>
        <w:rPr>
          <w:spacing w:val="-4"/>
        </w:rPr>
        <w:t xml:space="preserve"> </w:t>
      </w:r>
      <w:r>
        <w:t>between</w:t>
      </w:r>
      <w:r>
        <w:rPr>
          <w:spacing w:val="-4"/>
        </w:rPr>
        <w:t xml:space="preserve"> </w:t>
      </w:r>
      <w:r>
        <w:t>the</w:t>
      </w:r>
      <w:r>
        <w:rPr>
          <w:spacing w:val="-4"/>
        </w:rPr>
        <w:t xml:space="preserve"> </w:t>
      </w:r>
      <w:r>
        <w:t>department</w:t>
      </w:r>
      <w:r>
        <w:rPr>
          <w:spacing w:val="-4"/>
        </w:rPr>
        <w:t xml:space="preserve"> </w:t>
      </w:r>
      <w:r>
        <w:t>and</w:t>
      </w:r>
      <w:r>
        <w:rPr>
          <w:spacing w:val="-4"/>
        </w:rPr>
        <w:t xml:space="preserve"> </w:t>
      </w:r>
      <w:r>
        <w:t xml:space="preserve">the </w:t>
      </w:r>
      <w:r>
        <w:rPr>
          <w:spacing w:val="-2"/>
        </w:rPr>
        <w:t>administration</w:t>
      </w:r>
    </w:p>
    <w:p w:rsidR="00DA68CC" w:rsidRDefault="00DA68CC">
      <w:pPr>
        <w:pStyle w:val="BodyText"/>
        <w:spacing w:before="38"/>
      </w:pPr>
    </w:p>
    <w:p w:rsidR="00DA68CC" w:rsidRDefault="00000000">
      <w:pPr>
        <w:spacing w:before="1" w:line="276" w:lineRule="auto"/>
        <w:ind w:left="360" w:right="387"/>
        <w:rPr>
          <w:i/>
        </w:rPr>
      </w:pPr>
      <w:r>
        <w:t>In essence, ARs are an opportunity for academic units to reflect on their accomplishments, challenges,</w:t>
      </w:r>
      <w:r>
        <w:rPr>
          <w:spacing w:val="40"/>
        </w:rPr>
        <w:t xml:space="preserve"> </w:t>
      </w:r>
      <w:r>
        <w:t xml:space="preserve">and opportunities to address such questions as: </w:t>
      </w:r>
      <w:r>
        <w:rPr>
          <w:i/>
        </w:rPr>
        <w:t>How well are we preparing all our students to meet and exceed the challenges they will experience upon graduation? How well are we supporting faculty and staff</w:t>
      </w:r>
      <w:r>
        <w:rPr>
          <w:i/>
          <w:spacing w:val="-4"/>
        </w:rPr>
        <w:t xml:space="preserve"> </w:t>
      </w:r>
      <w:r>
        <w:rPr>
          <w:i/>
        </w:rPr>
        <w:t>in</w:t>
      </w:r>
      <w:r>
        <w:rPr>
          <w:i/>
          <w:spacing w:val="-4"/>
        </w:rPr>
        <w:t xml:space="preserve"> </w:t>
      </w:r>
      <w:r>
        <w:rPr>
          <w:i/>
        </w:rPr>
        <w:t>the</w:t>
      </w:r>
      <w:r>
        <w:rPr>
          <w:i/>
          <w:spacing w:val="-4"/>
        </w:rPr>
        <w:t xml:space="preserve"> </w:t>
      </w:r>
      <w:r>
        <w:rPr>
          <w:i/>
        </w:rPr>
        <w:t>integration</w:t>
      </w:r>
      <w:r>
        <w:rPr>
          <w:i/>
          <w:spacing w:val="-4"/>
        </w:rPr>
        <w:t xml:space="preserve"> </w:t>
      </w:r>
      <w:r>
        <w:rPr>
          <w:i/>
        </w:rPr>
        <w:t>of</w:t>
      </w:r>
      <w:r>
        <w:rPr>
          <w:i/>
          <w:spacing w:val="-4"/>
        </w:rPr>
        <w:t xml:space="preserve"> </w:t>
      </w:r>
      <w:r>
        <w:rPr>
          <w:i/>
        </w:rPr>
        <w:t>their</w:t>
      </w:r>
      <w:r>
        <w:rPr>
          <w:i/>
          <w:spacing w:val="-4"/>
        </w:rPr>
        <w:t xml:space="preserve"> </w:t>
      </w:r>
      <w:r>
        <w:rPr>
          <w:i/>
        </w:rPr>
        <w:t>teaching,</w:t>
      </w:r>
      <w:r>
        <w:rPr>
          <w:i/>
          <w:spacing w:val="-4"/>
        </w:rPr>
        <w:t xml:space="preserve"> </w:t>
      </w:r>
      <w:r>
        <w:rPr>
          <w:i/>
        </w:rPr>
        <w:t>research,</w:t>
      </w:r>
      <w:r>
        <w:rPr>
          <w:i/>
          <w:spacing w:val="-4"/>
        </w:rPr>
        <w:t xml:space="preserve"> </w:t>
      </w:r>
      <w:r>
        <w:rPr>
          <w:i/>
        </w:rPr>
        <w:t>scholarship,</w:t>
      </w:r>
      <w:r>
        <w:rPr>
          <w:i/>
          <w:spacing w:val="-4"/>
        </w:rPr>
        <w:t xml:space="preserve"> </w:t>
      </w:r>
      <w:r>
        <w:rPr>
          <w:i/>
        </w:rPr>
        <w:t>and</w:t>
      </w:r>
      <w:r>
        <w:rPr>
          <w:i/>
          <w:spacing w:val="-4"/>
        </w:rPr>
        <w:t xml:space="preserve"> </w:t>
      </w:r>
      <w:r>
        <w:rPr>
          <w:i/>
        </w:rPr>
        <w:t>creative</w:t>
      </w:r>
      <w:r>
        <w:rPr>
          <w:i/>
          <w:spacing w:val="-4"/>
        </w:rPr>
        <w:t xml:space="preserve"> </w:t>
      </w:r>
      <w:r>
        <w:rPr>
          <w:i/>
        </w:rPr>
        <w:t>endeavors,</w:t>
      </w:r>
      <w:r>
        <w:rPr>
          <w:i/>
          <w:spacing w:val="-4"/>
        </w:rPr>
        <w:t xml:space="preserve"> </w:t>
      </w:r>
      <w:r>
        <w:rPr>
          <w:i/>
        </w:rPr>
        <w:t>and</w:t>
      </w:r>
      <w:r>
        <w:rPr>
          <w:i/>
          <w:spacing w:val="-4"/>
        </w:rPr>
        <w:t xml:space="preserve"> </w:t>
      </w:r>
      <w:r>
        <w:rPr>
          <w:i/>
        </w:rPr>
        <w:t>service?</w:t>
      </w:r>
      <w:r>
        <w:rPr>
          <w:i/>
          <w:spacing w:val="-4"/>
        </w:rPr>
        <w:t xml:space="preserve"> </w:t>
      </w:r>
      <w:r>
        <w:rPr>
          <w:i/>
        </w:rPr>
        <w:t>How well are we equipped to meet the emerging challenges and demands of our disciplines and their</w:t>
      </w:r>
      <w:r>
        <w:rPr>
          <w:i/>
          <w:spacing w:val="40"/>
        </w:rPr>
        <w:t xml:space="preserve"> </w:t>
      </w:r>
      <w:r>
        <w:rPr>
          <w:i/>
        </w:rPr>
        <w:t>respective roles in our broader society?</w:t>
      </w:r>
    </w:p>
    <w:p w:rsidR="00DA68CC" w:rsidRDefault="00000000">
      <w:pPr>
        <w:pStyle w:val="BodyText"/>
        <w:spacing w:before="241" w:line="276" w:lineRule="auto"/>
        <w:ind w:left="360" w:right="553"/>
      </w:pPr>
      <w:r>
        <w:t>While</w:t>
      </w:r>
      <w:r>
        <w:rPr>
          <w:spacing w:val="-3"/>
        </w:rPr>
        <w:t xml:space="preserve"> </w:t>
      </w:r>
      <w:r>
        <w:t>meaningful</w:t>
      </w:r>
      <w:r>
        <w:rPr>
          <w:spacing w:val="-3"/>
        </w:rPr>
        <w:t xml:space="preserve"> </w:t>
      </w:r>
      <w:r>
        <w:t>and</w:t>
      </w:r>
      <w:r>
        <w:rPr>
          <w:spacing w:val="-3"/>
        </w:rPr>
        <w:t xml:space="preserve"> </w:t>
      </w:r>
      <w:r>
        <w:t>regular</w:t>
      </w:r>
      <w:r>
        <w:rPr>
          <w:spacing w:val="-3"/>
        </w:rPr>
        <w:t xml:space="preserve"> </w:t>
      </w:r>
      <w:r>
        <w:t>ARs</w:t>
      </w:r>
      <w:r>
        <w:rPr>
          <w:spacing w:val="-3"/>
        </w:rPr>
        <w:t xml:space="preserve"> </w:t>
      </w:r>
      <w:r>
        <w:t>are</w:t>
      </w:r>
      <w:r>
        <w:rPr>
          <w:spacing w:val="-3"/>
        </w:rPr>
        <w:t xml:space="preserve"> </w:t>
      </w:r>
      <w:r>
        <w:t>an</w:t>
      </w:r>
      <w:r>
        <w:rPr>
          <w:spacing w:val="-3"/>
        </w:rPr>
        <w:t xml:space="preserve"> </w:t>
      </w:r>
      <w:r>
        <w:t>explicit</w:t>
      </w:r>
      <w:r>
        <w:rPr>
          <w:spacing w:val="-3"/>
        </w:rPr>
        <w:t xml:space="preserve"> </w:t>
      </w:r>
      <w:r>
        <w:t>requirement</w:t>
      </w:r>
      <w:r>
        <w:rPr>
          <w:spacing w:val="-3"/>
        </w:rPr>
        <w:t xml:space="preserve"> </w:t>
      </w:r>
      <w:r>
        <w:t>of</w:t>
      </w:r>
      <w:r>
        <w:rPr>
          <w:spacing w:val="-3"/>
        </w:rPr>
        <w:t xml:space="preserve"> </w:t>
      </w:r>
      <w:r>
        <w:t>the</w:t>
      </w:r>
      <w:r>
        <w:rPr>
          <w:spacing w:val="-3"/>
        </w:rPr>
        <w:t xml:space="preserve"> </w:t>
      </w:r>
      <w:r>
        <w:t>California</w:t>
      </w:r>
      <w:r>
        <w:rPr>
          <w:spacing w:val="-3"/>
        </w:rPr>
        <w:t xml:space="preserve"> </w:t>
      </w:r>
      <w:r>
        <w:t>State</w:t>
      </w:r>
      <w:r>
        <w:rPr>
          <w:spacing w:val="-3"/>
        </w:rPr>
        <w:t xml:space="preserve"> </w:t>
      </w:r>
      <w:r>
        <w:t>University</w:t>
      </w:r>
      <w:r>
        <w:rPr>
          <w:spacing w:val="-3"/>
        </w:rPr>
        <w:t xml:space="preserve"> </w:t>
      </w:r>
      <w:r>
        <w:t>system and its Board of Trustees as well as for continued accreditation through the WASC Senior College and University Commission (WSCUC), these guidelines are written in a manner that will affirm faculty’s ability to focus on what they care about while providing evidence that can inform program, unit, and college-level decision-making.</w:t>
      </w:r>
    </w:p>
    <w:p w:rsidR="00DA68CC" w:rsidRDefault="00000000">
      <w:pPr>
        <w:pStyle w:val="BodyText"/>
        <w:spacing w:before="240" w:line="276" w:lineRule="auto"/>
        <w:ind w:left="360" w:right="375"/>
      </w:pPr>
      <w:r>
        <w:t>Because</w:t>
      </w:r>
      <w:r>
        <w:rPr>
          <w:spacing w:val="-3"/>
        </w:rPr>
        <w:t xml:space="preserve"> </w:t>
      </w:r>
      <w:r>
        <w:t>some</w:t>
      </w:r>
      <w:r>
        <w:rPr>
          <w:spacing w:val="-3"/>
        </w:rPr>
        <w:t xml:space="preserve"> </w:t>
      </w:r>
      <w:r>
        <w:t>degrees</w:t>
      </w:r>
      <w:r>
        <w:rPr>
          <w:spacing w:val="-3"/>
        </w:rPr>
        <w:t xml:space="preserve"> </w:t>
      </w:r>
      <w:r>
        <w:t>within</w:t>
      </w:r>
      <w:r>
        <w:rPr>
          <w:spacing w:val="-3"/>
        </w:rPr>
        <w:t xml:space="preserve"> </w:t>
      </w:r>
      <w:r>
        <w:t>your</w:t>
      </w:r>
      <w:r>
        <w:rPr>
          <w:spacing w:val="-3"/>
        </w:rPr>
        <w:t xml:space="preserve"> </w:t>
      </w:r>
      <w:r>
        <w:t>department</w:t>
      </w:r>
      <w:r>
        <w:rPr>
          <w:spacing w:val="-3"/>
        </w:rPr>
        <w:t xml:space="preserve"> </w:t>
      </w:r>
      <w:r>
        <w:t>are</w:t>
      </w:r>
      <w:r>
        <w:rPr>
          <w:spacing w:val="-3"/>
        </w:rPr>
        <w:t xml:space="preserve"> </w:t>
      </w:r>
      <w:r>
        <w:t>accredited</w:t>
      </w:r>
      <w:r>
        <w:rPr>
          <w:spacing w:val="-3"/>
        </w:rPr>
        <w:t xml:space="preserve"> </w:t>
      </w:r>
      <w:r>
        <w:t>by</w:t>
      </w:r>
      <w:r>
        <w:rPr>
          <w:spacing w:val="-3"/>
        </w:rPr>
        <w:t xml:space="preserve"> </w:t>
      </w:r>
      <w:r>
        <w:t>a</w:t>
      </w:r>
      <w:r>
        <w:rPr>
          <w:spacing w:val="-3"/>
        </w:rPr>
        <w:t xml:space="preserve"> </w:t>
      </w:r>
      <w:r>
        <w:t>national</w:t>
      </w:r>
      <w:r>
        <w:rPr>
          <w:spacing w:val="-3"/>
        </w:rPr>
        <w:t xml:space="preserve"> </w:t>
      </w:r>
      <w:r>
        <w:t>organization,</w:t>
      </w:r>
      <w:r>
        <w:rPr>
          <w:spacing w:val="-2"/>
        </w:rPr>
        <w:t xml:space="preserve"> </w:t>
      </w:r>
      <w:r>
        <w:t>SDSU</w:t>
      </w:r>
      <w:r>
        <w:rPr>
          <w:spacing w:val="-3"/>
        </w:rPr>
        <w:t xml:space="preserve"> </w:t>
      </w:r>
      <w:r>
        <w:t>employs</w:t>
      </w:r>
      <w:r>
        <w:rPr>
          <w:spacing w:val="-3"/>
        </w:rPr>
        <w:t xml:space="preserve"> </w:t>
      </w:r>
      <w:r>
        <w:t>a very abbreviated academic review for the remaining, unaccredited, degrees within your unit.</w:t>
      </w:r>
      <w:r>
        <w:rPr>
          <w:spacing w:val="40"/>
        </w:rPr>
        <w:t xml:space="preserve"> </w:t>
      </w:r>
      <w:r>
        <w:t>We do not require a site visit or lengthy self-study.</w:t>
      </w:r>
      <w:r>
        <w:rPr>
          <w:spacing w:val="68"/>
        </w:rPr>
        <w:t xml:space="preserve"> </w:t>
      </w:r>
      <w:r>
        <w:t>Rather, your program will be asked to submit a modified,</w:t>
      </w:r>
      <w:r>
        <w:rPr>
          <w:spacing w:val="40"/>
        </w:rPr>
        <w:t xml:space="preserve"> </w:t>
      </w:r>
      <w:r>
        <w:t>shorten</w:t>
      </w:r>
      <w:r>
        <w:rPr>
          <w:spacing w:val="-3"/>
        </w:rPr>
        <w:t xml:space="preserve"> </w:t>
      </w:r>
      <w:r>
        <w:t>self-study</w:t>
      </w:r>
      <w:r>
        <w:rPr>
          <w:spacing w:val="-3"/>
        </w:rPr>
        <w:t xml:space="preserve"> </w:t>
      </w:r>
      <w:r>
        <w:t>covering</w:t>
      </w:r>
      <w:r>
        <w:rPr>
          <w:spacing w:val="-3"/>
        </w:rPr>
        <w:t xml:space="preserve"> </w:t>
      </w:r>
      <w:r>
        <w:t>only</w:t>
      </w:r>
      <w:r>
        <w:rPr>
          <w:spacing w:val="-3"/>
        </w:rPr>
        <w:t xml:space="preserve"> </w:t>
      </w:r>
      <w:r>
        <w:t>those</w:t>
      </w:r>
      <w:r>
        <w:rPr>
          <w:spacing w:val="-3"/>
        </w:rPr>
        <w:t xml:space="preserve"> </w:t>
      </w:r>
      <w:r>
        <w:t>aspects</w:t>
      </w:r>
      <w:r>
        <w:rPr>
          <w:spacing w:val="-3"/>
        </w:rPr>
        <w:t xml:space="preserve"> </w:t>
      </w:r>
      <w:r>
        <w:t>of</w:t>
      </w:r>
      <w:r>
        <w:rPr>
          <w:spacing w:val="-3"/>
        </w:rPr>
        <w:t xml:space="preserve"> </w:t>
      </w:r>
      <w:r>
        <w:t>the</w:t>
      </w:r>
      <w:r>
        <w:rPr>
          <w:spacing w:val="-3"/>
        </w:rPr>
        <w:t xml:space="preserve"> </w:t>
      </w:r>
      <w:r>
        <w:t>program</w:t>
      </w:r>
      <w:r>
        <w:rPr>
          <w:spacing w:val="-3"/>
        </w:rPr>
        <w:t xml:space="preserve"> </w:t>
      </w:r>
      <w:r>
        <w:t>that</w:t>
      </w:r>
      <w:r>
        <w:rPr>
          <w:spacing w:val="-3"/>
        </w:rPr>
        <w:t xml:space="preserve"> </w:t>
      </w:r>
      <w:r>
        <w:t>are</w:t>
      </w:r>
      <w:r>
        <w:rPr>
          <w:spacing w:val="-3"/>
        </w:rPr>
        <w:t xml:space="preserve"> </w:t>
      </w:r>
      <w:r>
        <w:t>not</w:t>
      </w:r>
      <w:r>
        <w:rPr>
          <w:spacing w:val="-3"/>
        </w:rPr>
        <w:t xml:space="preserve"> </w:t>
      </w:r>
      <w:r>
        <w:t>covered</w:t>
      </w:r>
      <w:r>
        <w:rPr>
          <w:spacing w:val="-3"/>
        </w:rPr>
        <w:t xml:space="preserve"> </w:t>
      </w:r>
      <w:r>
        <w:t>during</w:t>
      </w:r>
      <w:r>
        <w:rPr>
          <w:spacing w:val="-3"/>
        </w:rPr>
        <w:t xml:space="preserve"> </w:t>
      </w:r>
      <w:r>
        <w:t>the</w:t>
      </w:r>
      <w:r>
        <w:rPr>
          <w:spacing w:val="-3"/>
        </w:rPr>
        <w:t xml:space="preserve"> </w:t>
      </w:r>
      <w:r>
        <w:t>accreditation visit and only for those degrees that are not accredited.</w:t>
      </w:r>
      <w:r>
        <w:rPr>
          <w:spacing w:val="40"/>
        </w:rPr>
        <w:t xml:space="preserve"> </w:t>
      </w:r>
      <w:r>
        <w:t>The self-study will be evaluated by the academic affairs administrative team (i.e., Provost, Graduate Dean, and AVP Faculty Advancement and Student Success, AVP Curriculum, Assessment, and Accreditation, College Dean and Associate Dean(s)).</w:t>
      </w:r>
      <w:r>
        <w:rPr>
          <w:spacing w:val="40"/>
        </w:rPr>
        <w:t xml:space="preserve"> </w:t>
      </w:r>
      <w:r>
        <w:t>After reading the report, the team will schedule a meeting with the Department Chair to go over the report, ask questions, and provide suggestions for improvement.</w:t>
      </w:r>
      <w:r>
        <w:rPr>
          <w:spacing w:val="40"/>
        </w:rPr>
        <w:t xml:space="preserve"> </w:t>
      </w:r>
      <w:r>
        <w:t>The department is entitled to submit a response to the Academic Affairs leadership comments and develop an action plan with the college dean.</w:t>
      </w:r>
    </w:p>
    <w:p w:rsidR="00DA68CC" w:rsidRDefault="00DA68CC">
      <w:pPr>
        <w:pStyle w:val="BodyText"/>
        <w:spacing w:line="276" w:lineRule="auto"/>
        <w:sectPr w:rsidR="00DA68CC">
          <w:footerReference w:type="default" r:id="rId7"/>
          <w:type w:val="continuous"/>
          <w:pgSz w:w="12240" w:h="15840"/>
          <w:pgMar w:top="1380" w:right="1080" w:bottom="960" w:left="1080" w:header="0" w:footer="768" w:gutter="0"/>
          <w:pgNumType w:start="1"/>
          <w:cols w:space="720"/>
        </w:sectPr>
      </w:pPr>
    </w:p>
    <w:p w:rsidR="00DA68CC" w:rsidRDefault="00000000">
      <w:pPr>
        <w:pStyle w:val="Heading1"/>
        <w:spacing w:before="81"/>
        <w:ind w:left="1" w:firstLine="0"/>
        <w:jc w:val="center"/>
      </w:pPr>
      <w:r>
        <w:rPr>
          <w:smallCaps/>
        </w:rPr>
        <w:lastRenderedPageBreak/>
        <w:t>Overview</w:t>
      </w:r>
      <w:r>
        <w:rPr>
          <w:smallCaps/>
          <w:spacing w:val="-5"/>
        </w:rPr>
        <w:t xml:space="preserve"> </w:t>
      </w:r>
      <w:r>
        <w:rPr>
          <w:smallCaps/>
        </w:rPr>
        <w:t>of</w:t>
      </w:r>
      <w:r>
        <w:rPr>
          <w:smallCaps/>
          <w:spacing w:val="-4"/>
        </w:rPr>
        <w:t xml:space="preserve"> </w:t>
      </w:r>
      <w:r>
        <w:rPr>
          <w:smallCaps/>
        </w:rPr>
        <w:t>the</w:t>
      </w:r>
      <w:r>
        <w:rPr>
          <w:smallCaps/>
          <w:spacing w:val="-4"/>
        </w:rPr>
        <w:t xml:space="preserve"> </w:t>
      </w:r>
      <w:r>
        <w:rPr>
          <w:smallCaps/>
        </w:rPr>
        <w:t>Academic</w:t>
      </w:r>
      <w:r>
        <w:rPr>
          <w:smallCaps/>
          <w:spacing w:val="-4"/>
        </w:rPr>
        <w:t xml:space="preserve"> </w:t>
      </w:r>
      <w:r>
        <w:rPr>
          <w:smallCaps/>
        </w:rPr>
        <w:t>Review</w:t>
      </w:r>
      <w:r>
        <w:rPr>
          <w:smallCaps/>
          <w:spacing w:val="-4"/>
        </w:rPr>
        <w:t xml:space="preserve"> </w:t>
      </w:r>
      <w:r>
        <w:rPr>
          <w:smallCaps/>
          <w:spacing w:val="-2"/>
        </w:rPr>
        <w:t>Process</w:t>
      </w:r>
    </w:p>
    <w:p w:rsidR="00DA68CC" w:rsidRDefault="00000000">
      <w:pPr>
        <w:pStyle w:val="ListParagraph"/>
        <w:numPr>
          <w:ilvl w:val="0"/>
          <w:numId w:val="2"/>
        </w:numPr>
        <w:tabs>
          <w:tab w:val="left" w:pos="578"/>
        </w:tabs>
        <w:spacing w:before="40" w:line="276" w:lineRule="auto"/>
        <w:ind w:right="626" w:firstLine="0"/>
      </w:pPr>
      <w:r>
        <w:rPr>
          <w:b/>
        </w:rPr>
        <w:t xml:space="preserve">Notification: </w:t>
      </w:r>
      <w:r>
        <w:t>Deans will be notified at least one semester ahead of the semester of their Academic Review (AR). Chairs/Directors whose programs are undergoing AR will be provided with these Guidelines and are encouraged to develop any additional desirable review components that they deem appropriate.</w:t>
      </w:r>
      <w:r>
        <w:rPr>
          <w:spacing w:val="40"/>
        </w:rPr>
        <w:t xml:space="preserve"> </w:t>
      </w:r>
      <w:r>
        <w:t>Department</w:t>
      </w:r>
      <w:r>
        <w:rPr>
          <w:spacing w:val="-4"/>
        </w:rPr>
        <w:t xml:space="preserve"> </w:t>
      </w:r>
      <w:r>
        <w:t>Chairs/Directors</w:t>
      </w:r>
      <w:r>
        <w:rPr>
          <w:spacing w:val="-4"/>
        </w:rPr>
        <w:t xml:space="preserve"> </w:t>
      </w:r>
      <w:r>
        <w:t>with</w:t>
      </w:r>
      <w:r>
        <w:rPr>
          <w:spacing w:val="-4"/>
        </w:rPr>
        <w:t xml:space="preserve"> </w:t>
      </w:r>
      <w:r>
        <w:t>questions</w:t>
      </w:r>
      <w:r>
        <w:rPr>
          <w:spacing w:val="-4"/>
        </w:rPr>
        <w:t xml:space="preserve"> </w:t>
      </w:r>
      <w:r>
        <w:t>regarding</w:t>
      </w:r>
      <w:r>
        <w:rPr>
          <w:spacing w:val="-4"/>
        </w:rPr>
        <w:t xml:space="preserve"> </w:t>
      </w:r>
      <w:r>
        <w:t>the</w:t>
      </w:r>
      <w:r>
        <w:rPr>
          <w:spacing w:val="-4"/>
        </w:rPr>
        <w:t xml:space="preserve"> </w:t>
      </w:r>
      <w:r>
        <w:t>Academic</w:t>
      </w:r>
      <w:r>
        <w:rPr>
          <w:spacing w:val="-6"/>
        </w:rPr>
        <w:t xml:space="preserve"> </w:t>
      </w:r>
      <w:r>
        <w:t>Review</w:t>
      </w:r>
      <w:r>
        <w:rPr>
          <w:spacing w:val="-4"/>
        </w:rPr>
        <w:t xml:space="preserve"> </w:t>
      </w:r>
      <w:r>
        <w:t>process</w:t>
      </w:r>
      <w:r>
        <w:rPr>
          <w:spacing w:val="-4"/>
        </w:rPr>
        <w:t xml:space="preserve"> </w:t>
      </w:r>
      <w:r>
        <w:t xml:space="preserve">may contact the Associate Vice President for Curriculum, Assessment, and Accreditation Madhavi McCall </w:t>
      </w:r>
      <w:hyperlink r:id="rId8">
        <w:r w:rsidR="00DA68CC">
          <w:t>(</w:t>
        </w:r>
        <w:r w:rsidR="00DA68CC">
          <w:rPr>
            <w:color w:val="1155CC"/>
            <w:u w:val="single" w:color="1155CC"/>
          </w:rPr>
          <w:t>mccall@sdsu.edu</w:t>
        </w:r>
        <w:r w:rsidR="00DA68CC">
          <w:t>,</w:t>
        </w:r>
      </w:hyperlink>
      <w:r>
        <w:t xml:space="preserve"> 619-594-5050).</w:t>
      </w:r>
    </w:p>
    <w:p w:rsidR="00DA68CC" w:rsidRDefault="00000000">
      <w:pPr>
        <w:pStyle w:val="ListParagraph"/>
        <w:numPr>
          <w:ilvl w:val="0"/>
          <w:numId w:val="2"/>
        </w:numPr>
        <w:tabs>
          <w:tab w:val="left" w:pos="578"/>
        </w:tabs>
        <w:spacing w:before="236" w:line="276" w:lineRule="auto"/>
        <w:ind w:right="422" w:firstLine="0"/>
      </w:pPr>
      <w:r>
        <w:rPr>
          <w:b/>
        </w:rPr>
        <w:t>Selection</w:t>
      </w:r>
      <w:r>
        <w:rPr>
          <w:b/>
          <w:spacing w:val="-3"/>
        </w:rPr>
        <w:t xml:space="preserve"> </w:t>
      </w:r>
      <w:r>
        <w:rPr>
          <w:b/>
        </w:rPr>
        <w:t>of</w:t>
      </w:r>
      <w:r>
        <w:rPr>
          <w:b/>
          <w:spacing w:val="-3"/>
        </w:rPr>
        <w:t xml:space="preserve"> </w:t>
      </w:r>
      <w:r>
        <w:rPr>
          <w:b/>
        </w:rPr>
        <w:t>Date</w:t>
      </w:r>
      <w:r>
        <w:rPr>
          <w:b/>
          <w:spacing w:val="-3"/>
        </w:rPr>
        <w:t xml:space="preserve"> </w:t>
      </w:r>
      <w:r>
        <w:rPr>
          <w:b/>
        </w:rPr>
        <w:t>for</w:t>
      </w:r>
      <w:r>
        <w:rPr>
          <w:b/>
          <w:spacing w:val="-3"/>
        </w:rPr>
        <w:t xml:space="preserve"> </w:t>
      </w:r>
      <w:r>
        <w:rPr>
          <w:b/>
        </w:rPr>
        <w:t>submission</w:t>
      </w:r>
      <w:r>
        <w:rPr>
          <w:b/>
          <w:spacing w:val="-3"/>
        </w:rPr>
        <w:t xml:space="preserve"> </w:t>
      </w:r>
      <w:r>
        <w:rPr>
          <w:b/>
        </w:rPr>
        <w:t>of</w:t>
      </w:r>
      <w:r>
        <w:rPr>
          <w:b/>
          <w:spacing w:val="-3"/>
        </w:rPr>
        <w:t xml:space="preserve"> </w:t>
      </w:r>
      <w:r>
        <w:rPr>
          <w:b/>
        </w:rPr>
        <w:t>self-study</w:t>
      </w:r>
      <w:r>
        <w:rPr>
          <w:b/>
          <w:spacing w:val="-3"/>
        </w:rPr>
        <w:t xml:space="preserve"> </w:t>
      </w:r>
      <w:r>
        <w:rPr>
          <w:b/>
        </w:rPr>
        <w:t>and</w:t>
      </w:r>
      <w:r>
        <w:rPr>
          <w:b/>
          <w:spacing w:val="-3"/>
        </w:rPr>
        <w:t xml:space="preserve"> </w:t>
      </w:r>
      <w:r>
        <w:rPr>
          <w:b/>
        </w:rPr>
        <w:t>capstone</w:t>
      </w:r>
      <w:r>
        <w:rPr>
          <w:b/>
          <w:spacing w:val="-3"/>
        </w:rPr>
        <w:t xml:space="preserve"> </w:t>
      </w:r>
      <w:r>
        <w:rPr>
          <w:b/>
        </w:rPr>
        <w:t>meeting:</w:t>
      </w:r>
      <w:r>
        <w:rPr>
          <w:b/>
          <w:spacing w:val="40"/>
        </w:rPr>
        <w:t xml:space="preserve"> </w:t>
      </w:r>
      <w:r>
        <w:t>Chairs/Directors</w:t>
      </w:r>
      <w:r>
        <w:rPr>
          <w:spacing w:val="-3"/>
        </w:rPr>
        <w:t xml:space="preserve"> </w:t>
      </w:r>
      <w:r>
        <w:t>should</w:t>
      </w:r>
      <w:r>
        <w:rPr>
          <w:spacing w:val="-3"/>
        </w:rPr>
        <w:t xml:space="preserve"> </w:t>
      </w:r>
      <w:r>
        <w:t xml:space="preserve">work with AVP for Curriculum, Assessment, and Accreditation to identify a reasonable deadline for submission of the </w:t>
      </w:r>
      <w:proofErr w:type="spellStart"/>
      <w:r>
        <w:t>self study</w:t>
      </w:r>
      <w:proofErr w:type="spellEnd"/>
      <w:r>
        <w:t>.</w:t>
      </w:r>
      <w:r>
        <w:rPr>
          <w:spacing w:val="40"/>
        </w:rPr>
        <w:t xml:space="preserve"> </w:t>
      </w:r>
      <w:r>
        <w:t>Following determination of the self-study due date, the office of Curriculum, Assessment, and Accreditation will schedule a capstone meeting with the department chair/director and members of the Academic Affairs Leadership Team to discuss the self-study.</w:t>
      </w:r>
    </w:p>
    <w:p w:rsidR="00DA68CC" w:rsidRDefault="00000000">
      <w:pPr>
        <w:pStyle w:val="ListParagraph"/>
        <w:numPr>
          <w:ilvl w:val="0"/>
          <w:numId w:val="2"/>
        </w:numPr>
        <w:tabs>
          <w:tab w:val="left" w:pos="577"/>
        </w:tabs>
        <w:spacing w:before="240" w:line="276" w:lineRule="auto"/>
        <w:ind w:left="359" w:right="363" w:firstLine="0"/>
      </w:pPr>
      <w:r>
        <w:rPr>
          <w:b/>
        </w:rPr>
        <w:t>Production</w:t>
      </w:r>
      <w:r>
        <w:rPr>
          <w:b/>
          <w:spacing w:val="-3"/>
        </w:rPr>
        <w:t xml:space="preserve"> </w:t>
      </w:r>
      <w:r>
        <w:rPr>
          <w:b/>
        </w:rPr>
        <w:t>of</w:t>
      </w:r>
      <w:r>
        <w:rPr>
          <w:b/>
          <w:spacing w:val="-3"/>
        </w:rPr>
        <w:t xml:space="preserve"> </w:t>
      </w:r>
      <w:r>
        <w:rPr>
          <w:b/>
        </w:rPr>
        <w:t>the</w:t>
      </w:r>
      <w:r>
        <w:rPr>
          <w:b/>
          <w:spacing w:val="-3"/>
        </w:rPr>
        <w:t xml:space="preserve"> </w:t>
      </w:r>
      <w:r>
        <w:rPr>
          <w:b/>
        </w:rPr>
        <w:t>Academic</w:t>
      </w:r>
      <w:r>
        <w:rPr>
          <w:b/>
          <w:spacing w:val="-3"/>
        </w:rPr>
        <w:t xml:space="preserve"> </w:t>
      </w:r>
      <w:r>
        <w:rPr>
          <w:b/>
        </w:rPr>
        <w:t>Review</w:t>
      </w:r>
      <w:r>
        <w:rPr>
          <w:b/>
          <w:spacing w:val="-3"/>
        </w:rPr>
        <w:t xml:space="preserve"> </w:t>
      </w:r>
      <w:r>
        <w:rPr>
          <w:b/>
        </w:rPr>
        <w:t>Self-Study:</w:t>
      </w:r>
      <w:r>
        <w:rPr>
          <w:b/>
          <w:spacing w:val="-3"/>
        </w:rPr>
        <w:t xml:space="preserve"> </w:t>
      </w:r>
      <w:r>
        <w:t>The</w:t>
      </w:r>
      <w:r>
        <w:rPr>
          <w:spacing w:val="-3"/>
        </w:rPr>
        <w:t xml:space="preserve"> </w:t>
      </w:r>
      <w:r>
        <w:t>Self-Study</w:t>
      </w:r>
      <w:r>
        <w:rPr>
          <w:spacing w:val="-3"/>
        </w:rPr>
        <w:t xml:space="preserve"> </w:t>
      </w:r>
      <w:r>
        <w:t>is</w:t>
      </w:r>
      <w:r>
        <w:rPr>
          <w:spacing w:val="-3"/>
        </w:rPr>
        <w:t xml:space="preserve"> </w:t>
      </w:r>
      <w:r>
        <w:t>the</w:t>
      </w:r>
      <w:r>
        <w:rPr>
          <w:spacing w:val="-3"/>
        </w:rPr>
        <w:t xml:space="preserve"> </w:t>
      </w:r>
      <w:r>
        <w:t>centerpiece</w:t>
      </w:r>
      <w:r>
        <w:rPr>
          <w:spacing w:val="-3"/>
        </w:rPr>
        <w:t xml:space="preserve"> </w:t>
      </w:r>
      <w:r>
        <w:t>of</w:t>
      </w:r>
      <w:r>
        <w:rPr>
          <w:spacing w:val="-3"/>
        </w:rPr>
        <w:t xml:space="preserve"> </w:t>
      </w:r>
      <w:r>
        <w:t>the</w:t>
      </w:r>
      <w:r>
        <w:rPr>
          <w:spacing w:val="-3"/>
        </w:rPr>
        <w:t xml:space="preserve"> </w:t>
      </w:r>
      <w:r>
        <w:t>AR</w:t>
      </w:r>
      <w:r>
        <w:rPr>
          <w:spacing w:val="-3"/>
        </w:rPr>
        <w:t xml:space="preserve"> </w:t>
      </w:r>
      <w:r>
        <w:t>process, enabling programs to develop a deliberate and inclusive approach to its development. The Self-Study (1) provides</w:t>
      </w:r>
      <w:r>
        <w:rPr>
          <w:spacing w:val="-1"/>
        </w:rPr>
        <w:t xml:space="preserve"> </w:t>
      </w:r>
      <w:r>
        <w:t>context</w:t>
      </w:r>
      <w:r>
        <w:rPr>
          <w:spacing w:val="-1"/>
        </w:rPr>
        <w:t xml:space="preserve"> </w:t>
      </w:r>
      <w:r>
        <w:t>for</w:t>
      </w:r>
      <w:r>
        <w:rPr>
          <w:spacing w:val="-1"/>
        </w:rPr>
        <w:t xml:space="preserve"> </w:t>
      </w:r>
      <w:r>
        <w:t>the</w:t>
      </w:r>
      <w:r>
        <w:rPr>
          <w:spacing w:val="-1"/>
        </w:rPr>
        <w:t xml:space="preserve"> </w:t>
      </w:r>
      <w:r>
        <w:t>academic</w:t>
      </w:r>
      <w:r>
        <w:rPr>
          <w:spacing w:val="-1"/>
        </w:rPr>
        <w:t xml:space="preserve"> </w:t>
      </w:r>
      <w:r>
        <w:t>unit’s</w:t>
      </w:r>
      <w:r>
        <w:rPr>
          <w:spacing w:val="-1"/>
        </w:rPr>
        <w:t xml:space="preserve"> </w:t>
      </w:r>
      <w:r>
        <w:t>mission,</w:t>
      </w:r>
      <w:r>
        <w:rPr>
          <w:spacing w:val="-1"/>
        </w:rPr>
        <w:t xml:space="preserve"> </w:t>
      </w:r>
      <w:r>
        <w:t>activities,</w:t>
      </w:r>
      <w:r>
        <w:rPr>
          <w:spacing w:val="-1"/>
        </w:rPr>
        <w:t xml:space="preserve"> </w:t>
      </w:r>
      <w:r>
        <w:t>ambitions,</w:t>
      </w:r>
      <w:r>
        <w:rPr>
          <w:spacing w:val="-1"/>
        </w:rPr>
        <w:t xml:space="preserve"> </w:t>
      </w:r>
      <w:r>
        <w:t>and</w:t>
      </w:r>
      <w:r>
        <w:rPr>
          <w:spacing w:val="-1"/>
        </w:rPr>
        <w:t xml:space="preserve"> </w:t>
      </w:r>
      <w:r>
        <w:t>priorities,</w:t>
      </w:r>
      <w:r>
        <w:rPr>
          <w:spacing w:val="-1"/>
        </w:rPr>
        <w:t xml:space="preserve"> </w:t>
      </w:r>
      <w:r>
        <w:t>(2)</w:t>
      </w:r>
      <w:r>
        <w:rPr>
          <w:spacing w:val="-1"/>
        </w:rPr>
        <w:t xml:space="preserve"> </w:t>
      </w:r>
      <w:r>
        <w:t>highlights</w:t>
      </w:r>
      <w:r>
        <w:rPr>
          <w:spacing w:val="-1"/>
        </w:rPr>
        <w:t xml:space="preserve"> </w:t>
      </w:r>
      <w:r>
        <w:t>recent achievements and progress, and (3) establishes future directions, opportunities, and challenges.</w:t>
      </w:r>
    </w:p>
    <w:p w:rsidR="00DA68CC" w:rsidRDefault="00000000">
      <w:pPr>
        <w:pStyle w:val="BodyText"/>
        <w:spacing w:before="243" w:line="276" w:lineRule="auto"/>
        <w:ind w:left="359" w:right="421"/>
      </w:pPr>
      <w:r>
        <w:t>Templates for the Self-Study are located at the end of this document.</w:t>
      </w:r>
      <w:r>
        <w:rPr>
          <w:spacing w:val="80"/>
        </w:rPr>
        <w:t xml:space="preserve"> </w:t>
      </w:r>
      <w:r>
        <w:t>The Chair/Director shall provide final</w:t>
      </w:r>
      <w:r>
        <w:rPr>
          <w:spacing w:val="-2"/>
        </w:rPr>
        <w:t xml:space="preserve"> </w:t>
      </w:r>
      <w:r>
        <w:t>drafts</w:t>
      </w:r>
      <w:r>
        <w:rPr>
          <w:spacing w:val="-2"/>
        </w:rPr>
        <w:t xml:space="preserve"> </w:t>
      </w:r>
      <w:r>
        <w:t>of</w:t>
      </w:r>
      <w:r>
        <w:rPr>
          <w:spacing w:val="-2"/>
        </w:rPr>
        <w:t xml:space="preserve"> </w:t>
      </w:r>
      <w:r>
        <w:t>the</w:t>
      </w:r>
      <w:r>
        <w:rPr>
          <w:spacing w:val="-2"/>
        </w:rPr>
        <w:t xml:space="preserve"> </w:t>
      </w:r>
      <w:r>
        <w:t>Self-Study</w:t>
      </w:r>
      <w:r>
        <w:rPr>
          <w:spacing w:val="-2"/>
        </w:rPr>
        <w:t xml:space="preserve"> </w:t>
      </w:r>
      <w:r>
        <w:t>as</w:t>
      </w:r>
      <w:r>
        <w:rPr>
          <w:spacing w:val="-2"/>
        </w:rPr>
        <w:t xml:space="preserve"> </w:t>
      </w:r>
      <w:r>
        <w:t>Word</w:t>
      </w:r>
      <w:r>
        <w:rPr>
          <w:spacing w:val="-2"/>
        </w:rPr>
        <w:t xml:space="preserve"> </w:t>
      </w:r>
      <w:r>
        <w:t>files</w:t>
      </w:r>
      <w:r>
        <w:rPr>
          <w:spacing w:val="-2"/>
        </w:rPr>
        <w:t xml:space="preserve"> </w:t>
      </w:r>
      <w:r>
        <w:t>to</w:t>
      </w:r>
      <w:r>
        <w:rPr>
          <w:spacing w:val="-2"/>
        </w:rPr>
        <w:t xml:space="preserve"> </w:t>
      </w:r>
      <w:r>
        <w:t>their</w:t>
      </w:r>
      <w:r>
        <w:rPr>
          <w:spacing w:val="-2"/>
        </w:rPr>
        <w:t xml:space="preserve"> </w:t>
      </w:r>
      <w:r>
        <w:t>Dean’s</w:t>
      </w:r>
      <w:r>
        <w:rPr>
          <w:spacing w:val="-2"/>
        </w:rPr>
        <w:t xml:space="preserve"> </w:t>
      </w:r>
      <w:r>
        <w:t>office</w:t>
      </w:r>
      <w:r>
        <w:rPr>
          <w:spacing w:val="-2"/>
        </w:rPr>
        <w:t xml:space="preserve"> </w:t>
      </w:r>
      <w:r>
        <w:t>at</w:t>
      </w:r>
      <w:r>
        <w:rPr>
          <w:spacing w:val="-2"/>
        </w:rPr>
        <w:t xml:space="preserve"> </w:t>
      </w:r>
      <w:r>
        <w:t>least</w:t>
      </w:r>
      <w:r>
        <w:rPr>
          <w:spacing w:val="-2"/>
        </w:rPr>
        <w:t xml:space="preserve"> </w:t>
      </w:r>
      <w:r>
        <w:t>three</w:t>
      </w:r>
      <w:r>
        <w:rPr>
          <w:spacing w:val="-2"/>
        </w:rPr>
        <w:t xml:space="preserve"> </w:t>
      </w:r>
      <w:r>
        <w:t>weeks</w:t>
      </w:r>
      <w:r>
        <w:rPr>
          <w:spacing w:val="-2"/>
        </w:rPr>
        <w:t xml:space="preserve"> </w:t>
      </w:r>
      <w:r>
        <w:t>prior</w:t>
      </w:r>
      <w:r>
        <w:rPr>
          <w:spacing w:val="-2"/>
        </w:rPr>
        <w:t xml:space="preserve"> </w:t>
      </w:r>
      <w:r>
        <w:t>to</w:t>
      </w:r>
      <w:r>
        <w:rPr>
          <w:spacing w:val="-2"/>
        </w:rPr>
        <w:t xml:space="preserve"> </w:t>
      </w:r>
      <w:r>
        <w:t>the</w:t>
      </w:r>
      <w:r>
        <w:rPr>
          <w:spacing w:val="-3"/>
        </w:rPr>
        <w:t xml:space="preserve"> </w:t>
      </w:r>
      <w:r>
        <w:t>deadline for</w:t>
      </w:r>
      <w:r>
        <w:rPr>
          <w:spacing w:val="-3"/>
        </w:rPr>
        <w:t xml:space="preserve"> </w:t>
      </w:r>
      <w:r>
        <w:t>submission</w:t>
      </w:r>
      <w:r>
        <w:rPr>
          <w:spacing w:val="-3"/>
        </w:rPr>
        <w:t xml:space="preserve"> </w:t>
      </w:r>
      <w:r>
        <w:t>to</w:t>
      </w:r>
      <w:r>
        <w:rPr>
          <w:spacing w:val="-3"/>
        </w:rPr>
        <w:t xml:space="preserve"> </w:t>
      </w:r>
      <w:r>
        <w:t>the</w:t>
      </w:r>
      <w:r>
        <w:rPr>
          <w:spacing w:val="-3"/>
        </w:rPr>
        <w:t xml:space="preserve"> </w:t>
      </w:r>
      <w:r>
        <w:t>AVP</w:t>
      </w:r>
      <w:r>
        <w:rPr>
          <w:spacing w:val="-3"/>
        </w:rPr>
        <w:t xml:space="preserve"> </w:t>
      </w:r>
      <w:r>
        <w:t>CAA.</w:t>
      </w:r>
      <w:r>
        <w:rPr>
          <w:spacing w:val="-3"/>
        </w:rPr>
        <w:t xml:space="preserve"> </w:t>
      </w:r>
      <w:r>
        <w:t>These</w:t>
      </w:r>
      <w:r>
        <w:rPr>
          <w:spacing w:val="-3"/>
        </w:rPr>
        <w:t xml:space="preserve"> </w:t>
      </w:r>
      <w:r>
        <w:t>materials</w:t>
      </w:r>
      <w:r>
        <w:rPr>
          <w:spacing w:val="-3"/>
        </w:rPr>
        <w:t xml:space="preserve"> </w:t>
      </w:r>
      <w:r>
        <w:t>will</w:t>
      </w:r>
      <w:r>
        <w:rPr>
          <w:spacing w:val="-3"/>
        </w:rPr>
        <w:t xml:space="preserve"> </w:t>
      </w:r>
      <w:r>
        <w:t>be</w:t>
      </w:r>
      <w:r>
        <w:rPr>
          <w:spacing w:val="-3"/>
        </w:rPr>
        <w:t xml:space="preserve"> </w:t>
      </w:r>
      <w:r>
        <w:t>reviewed</w:t>
      </w:r>
      <w:r>
        <w:rPr>
          <w:spacing w:val="-3"/>
        </w:rPr>
        <w:t xml:space="preserve"> </w:t>
      </w:r>
      <w:r>
        <w:t>by</w:t>
      </w:r>
      <w:r>
        <w:rPr>
          <w:spacing w:val="-3"/>
        </w:rPr>
        <w:t xml:space="preserve"> </w:t>
      </w:r>
      <w:r>
        <w:t>the</w:t>
      </w:r>
      <w:r>
        <w:rPr>
          <w:spacing w:val="-3"/>
        </w:rPr>
        <w:t xml:space="preserve"> </w:t>
      </w:r>
      <w:r>
        <w:t>Dean’s</w:t>
      </w:r>
      <w:r>
        <w:rPr>
          <w:spacing w:val="-3"/>
        </w:rPr>
        <w:t xml:space="preserve"> </w:t>
      </w:r>
      <w:r>
        <w:t>office</w:t>
      </w:r>
      <w:r>
        <w:rPr>
          <w:spacing w:val="-3"/>
        </w:rPr>
        <w:t xml:space="preserve"> </w:t>
      </w:r>
      <w:r>
        <w:t>for</w:t>
      </w:r>
      <w:r>
        <w:rPr>
          <w:spacing w:val="-3"/>
        </w:rPr>
        <w:t xml:space="preserve"> </w:t>
      </w:r>
      <w:r>
        <w:t>completeness and any comments/suggestions/requests for revision shall be provided back to the Chair/Director within one week.</w:t>
      </w:r>
    </w:p>
    <w:p w:rsidR="00DA68CC" w:rsidRDefault="00000000">
      <w:pPr>
        <w:pStyle w:val="ListParagraph"/>
        <w:numPr>
          <w:ilvl w:val="0"/>
          <w:numId w:val="2"/>
        </w:numPr>
        <w:tabs>
          <w:tab w:val="left" w:pos="360"/>
          <w:tab w:val="left" w:pos="578"/>
        </w:tabs>
        <w:spacing w:before="216" w:line="276" w:lineRule="auto"/>
        <w:ind w:right="479" w:hanging="1"/>
        <w:jc w:val="both"/>
      </w:pPr>
      <w:r>
        <w:rPr>
          <w:b/>
        </w:rPr>
        <w:t>Distribution</w:t>
      </w:r>
      <w:r>
        <w:rPr>
          <w:b/>
          <w:spacing w:val="-2"/>
        </w:rPr>
        <w:t xml:space="preserve"> </w:t>
      </w:r>
      <w:r>
        <w:rPr>
          <w:b/>
        </w:rPr>
        <w:t>of</w:t>
      </w:r>
      <w:r>
        <w:rPr>
          <w:b/>
          <w:spacing w:val="-2"/>
        </w:rPr>
        <w:t xml:space="preserve"> </w:t>
      </w:r>
      <w:r>
        <w:rPr>
          <w:b/>
        </w:rPr>
        <w:t>Finalized</w:t>
      </w:r>
      <w:r>
        <w:rPr>
          <w:b/>
          <w:spacing w:val="-2"/>
        </w:rPr>
        <w:t xml:space="preserve"> </w:t>
      </w:r>
      <w:r>
        <w:rPr>
          <w:b/>
        </w:rPr>
        <w:t>AR</w:t>
      </w:r>
      <w:r>
        <w:rPr>
          <w:b/>
          <w:spacing w:val="-2"/>
        </w:rPr>
        <w:t xml:space="preserve"> </w:t>
      </w:r>
      <w:r>
        <w:rPr>
          <w:b/>
        </w:rPr>
        <w:t>Documents</w:t>
      </w:r>
      <w:r>
        <w:t>:</w:t>
      </w:r>
      <w:r>
        <w:rPr>
          <w:spacing w:val="40"/>
        </w:rPr>
        <w:t xml:space="preserve"> </w:t>
      </w:r>
      <w:r>
        <w:t>By</w:t>
      </w:r>
      <w:r>
        <w:rPr>
          <w:spacing w:val="-2"/>
        </w:rPr>
        <w:t xml:space="preserve"> </w:t>
      </w:r>
      <w:r>
        <w:t>the</w:t>
      </w:r>
      <w:r>
        <w:rPr>
          <w:spacing w:val="-2"/>
        </w:rPr>
        <w:t xml:space="preserve"> </w:t>
      </w:r>
      <w:r>
        <w:t>agreed</w:t>
      </w:r>
      <w:r>
        <w:rPr>
          <w:spacing w:val="-2"/>
        </w:rPr>
        <w:t xml:space="preserve"> </w:t>
      </w:r>
      <w:r>
        <w:t>upon</w:t>
      </w:r>
      <w:r>
        <w:rPr>
          <w:spacing w:val="-2"/>
        </w:rPr>
        <w:t xml:space="preserve"> </w:t>
      </w:r>
      <w:r>
        <w:t>deadline</w:t>
      </w:r>
      <w:r>
        <w:rPr>
          <w:spacing w:val="-2"/>
        </w:rPr>
        <w:t xml:space="preserve"> </w:t>
      </w:r>
      <w:r>
        <w:t>and</w:t>
      </w:r>
      <w:r>
        <w:rPr>
          <w:spacing w:val="-2"/>
        </w:rPr>
        <w:t xml:space="preserve"> </w:t>
      </w:r>
      <w:r>
        <w:t>following</w:t>
      </w:r>
      <w:r>
        <w:rPr>
          <w:spacing w:val="-2"/>
        </w:rPr>
        <w:t xml:space="preserve"> </w:t>
      </w:r>
      <w:r>
        <w:t>Dean’s</w:t>
      </w:r>
      <w:r>
        <w:rPr>
          <w:spacing w:val="-1"/>
        </w:rPr>
        <w:t xml:space="preserve"> </w:t>
      </w:r>
      <w:r>
        <w:t>office approval of the Self-Study, the academic unit shall provide Word and pdf versions of the Self-Study and pdf</w:t>
      </w:r>
      <w:r>
        <w:rPr>
          <w:spacing w:val="-3"/>
        </w:rPr>
        <w:t xml:space="preserve"> </w:t>
      </w:r>
      <w:r>
        <w:t>version</w:t>
      </w:r>
      <w:r>
        <w:rPr>
          <w:spacing w:val="-3"/>
        </w:rPr>
        <w:t xml:space="preserve"> </w:t>
      </w:r>
      <w:r>
        <w:t>of</w:t>
      </w:r>
      <w:r>
        <w:rPr>
          <w:spacing w:val="-3"/>
        </w:rPr>
        <w:t xml:space="preserve"> </w:t>
      </w:r>
      <w:r>
        <w:t>any</w:t>
      </w:r>
      <w:r>
        <w:rPr>
          <w:spacing w:val="-3"/>
        </w:rPr>
        <w:t xml:space="preserve"> </w:t>
      </w:r>
      <w:r>
        <w:t>documents</w:t>
      </w:r>
      <w:r>
        <w:rPr>
          <w:spacing w:val="-2"/>
        </w:rPr>
        <w:t xml:space="preserve"> </w:t>
      </w:r>
      <w:r>
        <w:t>referred</w:t>
      </w:r>
      <w:r>
        <w:rPr>
          <w:spacing w:val="-3"/>
        </w:rPr>
        <w:t xml:space="preserve"> </w:t>
      </w:r>
      <w:r>
        <w:t>to</w:t>
      </w:r>
      <w:r>
        <w:rPr>
          <w:spacing w:val="-3"/>
        </w:rPr>
        <w:t xml:space="preserve"> </w:t>
      </w:r>
      <w:r>
        <w:t>in</w:t>
      </w:r>
      <w:r>
        <w:rPr>
          <w:spacing w:val="-3"/>
        </w:rPr>
        <w:t xml:space="preserve"> </w:t>
      </w:r>
      <w:r>
        <w:t>the</w:t>
      </w:r>
      <w:r>
        <w:rPr>
          <w:spacing w:val="-4"/>
        </w:rPr>
        <w:t xml:space="preserve"> </w:t>
      </w:r>
      <w:r>
        <w:t>self-study</w:t>
      </w:r>
      <w:r>
        <w:rPr>
          <w:spacing w:val="-3"/>
        </w:rPr>
        <w:t xml:space="preserve"> </w:t>
      </w:r>
      <w:r>
        <w:t>to</w:t>
      </w:r>
      <w:r>
        <w:rPr>
          <w:spacing w:val="-3"/>
        </w:rPr>
        <w:t xml:space="preserve"> </w:t>
      </w:r>
      <w:r>
        <w:t>Joseph</w:t>
      </w:r>
      <w:r>
        <w:rPr>
          <w:spacing w:val="-3"/>
        </w:rPr>
        <w:t xml:space="preserve"> </w:t>
      </w:r>
      <w:r>
        <w:t>Baker</w:t>
      </w:r>
      <w:r>
        <w:rPr>
          <w:spacing w:val="-3"/>
        </w:rPr>
        <w:t xml:space="preserve"> </w:t>
      </w:r>
      <w:hyperlink r:id="rId9">
        <w:r w:rsidR="00DA68CC">
          <w:t>(</w:t>
        </w:r>
        <w:r w:rsidR="00DA68CC">
          <w:rPr>
            <w:color w:val="1155CC"/>
            <w:u w:val="single" w:color="1155CC"/>
          </w:rPr>
          <w:t>jbaker4@sdsu.edu</w:t>
        </w:r>
        <w:r w:rsidR="00DA68CC">
          <w:t>),</w:t>
        </w:r>
      </w:hyperlink>
      <w:r>
        <w:rPr>
          <w:spacing w:val="-3"/>
        </w:rPr>
        <w:t xml:space="preserve"> </w:t>
      </w:r>
      <w:r>
        <w:t>who</w:t>
      </w:r>
      <w:r>
        <w:rPr>
          <w:spacing w:val="-3"/>
        </w:rPr>
        <w:t xml:space="preserve"> </w:t>
      </w:r>
      <w:r>
        <w:t>will share all finalized AR materials with parties across the campus.</w:t>
      </w:r>
    </w:p>
    <w:p w:rsidR="00DA68CC" w:rsidRDefault="00000000">
      <w:pPr>
        <w:pStyle w:val="ListParagraph"/>
        <w:numPr>
          <w:ilvl w:val="0"/>
          <w:numId w:val="2"/>
        </w:numPr>
        <w:tabs>
          <w:tab w:val="left" w:pos="360"/>
          <w:tab w:val="left" w:pos="578"/>
        </w:tabs>
        <w:spacing w:before="118" w:line="276" w:lineRule="auto"/>
        <w:ind w:right="482" w:hanging="1"/>
      </w:pPr>
      <w:r>
        <w:rPr>
          <w:b/>
        </w:rPr>
        <w:t>Capstone</w:t>
      </w:r>
      <w:r>
        <w:rPr>
          <w:b/>
          <w:spacing w:val="-1"/>
        </w:rPr>
        <w:t xml:space="preserve"> </w:t>
      </w:r>
      <w:r>
        <w:rPr>
          <w:b/>
        </w:rPr>
        <w:t>meeting:</w:t>
      </w:r>
      <w:r>
        <w:rPr>
          <w:b/>
          <w:spacing w:val="-1"/>
        </w:rPr>
        <w:t xml:space="preserve"> </w:t>
      </w:r>
      <w:r>
        <w:t>The</w:t>
      </w:r>
      <w:r>
        <w:rPr>
          <w:spacing w:val="-1"/>
        </w:rPr>
        <w:t xml:space="preserve"> </w:t>
      </w:r>
      <w:r>
        <w:t>self-study</w:t>
      </w:r>
      <w:r>
        <w:rPr>
          <w:spacing w:val="-1"/>
        </w:rPr>
        <w:t xml:space="preserve"> </w:t>
      </w:r>
      <w:r>
        <w:t>will</w:t>
      </w:r>
      <w:r>
        <w:rPr>
          <w:spacing w:val="-1"/>
        </w:rPr>
        <w:t xml:space="preserve"> </w:t>
      </w:r>
      <w:r>
        <w:t>be</w:t>
      </w:r>
      <w:r>
        <w:rPr>
          <w:spacing w:val="-1"/>
        </w:rPr>
        <w:t xml:space="preserve"> </w:t>
      </w:r>
      <w:r>
        <w:t>evaluated</w:t>
      </w:r>
      <w:r>
        <w:rPr>
          <w:spacing w:val="-1"/>
        </w:rPr>
        <w:t xml:space="preserve"> </w:t>
      </w:r>
      <w:r>
        <w:t>by</w:t>
      </w:r>
      <w:r>
        <w:rPr>
          <w:spacing w:val="-1"/>
        </w:rPr>
        <w:t xml:space="preserve"> </w:t>
      </w:r>
      <w:r>
        <w:t>the</w:t>
      </w:r>
      <w:r>
        <w:rPr>
          <w:spacing w:val="-1"/>
        </w:rPr>
        <w:t xml:space="preserve"> </w:t>
      </w:r>
      <w:r>
        <w:t>academic</w:t>
      </w:r>
      <w:r>
        <w:rPr>
          <w:spacing w:val="-1"/>
        </w:rPr>
        <w:t xml:space="preserve"> </w:t>
      </w:r>
      <w:r>
        <w:t>affairs</w:t>
      </w:r>
      <w:r>
        <w:rPr>
          <w:spacing w:val="-1"/>
        </w:rPr>
        <w:t xml:space="preserve"> </w:t>
      </w:r>
      <w:r>
        <w:t>administrative</w:t>
      </w:r>
      <w:r>
        <w:rPr>
          <w:spacing w:val="-1"/>
        </w:rPr>
        <w:t xml:space="preserve"> </w:t>
      </w:r>
      <w:r>
        <w:t>team (i.e., Provost, Graduate Dean, and AVP Faculty Advancement and Student Success, AVP Curriculum, Assessment,</w:t>
      </w:r>
      <w:r>
        <w:rPr>
          <w:spacing w:val="-3"/>
        </w:rPr>
        <w:t xml:space="preserve"> </w:t>
      </w:r>
      <w:r>
        <w:t>and</w:t>
      </w:r>
      <w:r>
        <w:rPr>
          <w:spacing w:val="-4"/>
        </w:rPr>
        <w:t xml:space="preserve"> </w:t>
      </w:r>
      <w:r>
        <w:t>Accreditation,</w:t>
      </w:r>
      <w:r>
        <w:rPr>
          <w:spacing w:val="-3"/>
        </w:rPr>
        <w:t xml:space="preserve"> </w:t>
      </w:r>
      <w:r>
        <w:t>College</w:t>
      </w:r>
      <w:r>
        <w:rPr>
          <w:spacing w:val="-4"/>
        </w:rPr>
        <w:t xml:space="preserve"> </w:t>
      </w:r>
      <w:r>
        <w:t>Dean</w:t>
      </w:r>
      <w:r>
        <w:rPr>
          <w:spacing w:val="-4"/>
        </w:rPr>
        <w:t xml:space="preserve"> </w:t>
      </w:r>
      <w:r>
        <w:t>and</w:t>
      </w:r>
      <w:r>
        <w:rPr>
          <w:spacing w:val="-4"/>
        </w:rPr>
        <w:t xml:space="preserve"> </w:t>
      </w:r>
      <w:r>
        <w:t>Associate</w:t>
      </w:r>
      <w:r>
        <w:rPr>
          <w:spacing w:val="-4"/>
        </w:rPr>
        <w:t xml:space="preserve"> </w:t>
      </w:r>
      <w:r>
        <w:t>Dean(s)).</w:t>
      </w:r>
      <w:r>
        <w:rPr>
          <w:spacing w:val="40"/>
        </w:rPr>
        <w:t xml:space="preserve"> </w:t>
      </w:r>
      <w:r>
        <w:t>After</w:t>
      </w:r>
      <w:r>
        <w:rPr>
          <w:spacing w:val="-4"/>
        </w:rPr>
        <w:t xml:space="preserve"> </w:t>
      </w:r>
      <w:r>
        <w:t>reading</w:t>
      </w:r>
      <w:r>
        <w:rPr>
          <w:spacing w:val="-4"/>
        </w:rPr>
        <w:t xml:space="preserve"> </w:t>
      </w:r>
      <w:r>
        <w:t>the</w:t>
      </w:r>
      <w:r>
        <w:rPr>
          <w:spacing w:val="-4"/>
        </w:rPr>
        <w:t xml:space="preserve"> </w:t>
      </w:r>
      <w:r>
        <w:t>report,</w:t>
      </w:r>
      <w:r>
        <w:rPr>
          <w:spacing w:val="-3"/>
        </w:rPr>
        <w:t xml:space="preserve"> </w:t>
      </w:r>
      <w:r>
        <w:t>the</w:t>
      </w:r>
      <w:r>
        <w:rPr>
          <w:spacing w:val="-4"/>
        </w:rPr>
        <w:t xml:space="preserve"> </w:t>
      </w:r>
      <w:r>
        <w:t>team will schedule a meeting with the Department Chair to go over the report, ask questions, and provide suggestions for improvement.</w:t>
      </w:r>
    </w:p>
    <w:p w:rsidR="00DA68CC" w:rsidRDefault="00000000">
      <w:pPr>
        <w:pStyle w:val="ListParagraph"/>
        <w:numPr>
          <w:ilvl w:val="0"/>
          <w:numId w:val="2"/>
        </w:numPr>
        <w:tabs>
          <w:tab w:val="left" w:pos="360"/>
          <w:tab w:val="left" w:pos="578"/>
        </w:tabs>
        <w:spacing w:before="240" w:line="278" w:lineRule="auto"/>
        <w:ind w:right="762" w:hanging="1"/>
      </w:pPr>
      <w:r>
        <w:rPr>
          <w:b/>
        </w:rPr>
        <w:t>Response</w:t>
      </w:r>
      <w:r>
        <w:rPr>
          <w:b/>
          <w:spacing w:val="-3"/>
        </w:rPr>
        <w:t xml:space="preserve"> </w:t>
      </w:r>
      <w:r>
        <w:rPr>
          <w:b/>
        </w:rPr>
        <w:t>to</w:t>
      </w:r>
      <w:r>
        <w:rPr>
          <w:b/>
          <w:spacing w:val="-3"/>
        </w:rPr>
        <w:t xml:space="preserve"> </w:t>
      </w:r>
      <w:r>
        <w:rPr>
          <w:b/>
        </w:rPr>
        <w:t>Review</w:t>
      </w:r>
      <w:r>
        <w:rPr>
          <w:b/>
          <w:spacing w:val="-3"/>
        </w:rPr>
        <w:t xml:space="preserve"> </w:t>
      </w:r>
      <w:r>
        <w:rPr>
          <w:b/>
        </w:rPr>
        <w:t>Team</w:t>
      </w:r>
      <w:r>
        <w:rPr>
          <w:b/>
          <w:spacing w:val="-3"/>
        </w:rPr>
        <w:t xml:space="preserve"> </w:t>
      </w:r>
      <w:r>
        <w:rPr>
          <w:b/>
        </w:rPr>
        <w:t>Report:</w:t>
      </w:r>
      <w:r>
        <w:rPr>
          <w:b/>
          <w:spacing w:val="-2"/>
        </w:rPr>
        <w:t xml:space="preserve"> </w:t>
      </w:r>
      <w:r>
        <w:t>The</w:t>
      </w:r>
      <w:r>
        <w:rPr>
          <w:spacing w:val="-3"/>
        </w:rPr>
        <w:t xml:space="preserve"> </w:t>
      </w:r>
      <w:r>
        <w:t>Chair/Director</w:t>
      </w:r>
      <w:r>
        <w:rPr>
          <w:spacing w:val="-3"/>
        </w:rPr>
        <w:t xml:space="preserve"> </w:t>
      </w:r>
      <w:r>
        <w:t>of</w:t>
      </w:r>
      <w:r>
        <w:rPr>
          <w:spacing w:val="-3"/>
        </w:rPr>
        <w:t xml:space="preserve"> </w:t>
      </w:r>
      <w:r>
        <w:t>the</w:t>
      </w:r>
      <w:r>
        <w:rPr>
          <w:spacing w:val="-3"/>
        </w:rPr>
        <w:t xml:space="preserve"> </w:t>
      </w:r>
      <w:r>
        <w:t>academic</w:t>
      </w:r>
      <w:r>
        <w:rPr>
          <w:spacing w:val="-3"/>
        </w:rPr>
        <w:t xml:space="preserve"> </w:t>
      </w:r>
      <w:r>
        <w:t>unit</w:t>
      </w:r>
      <w:r>
        <w:rPr>
          <w:spacing w:val="-3"/>
        </w:rPr>
        <w:t xml:space="preserve"> </w:t>
      </w:r>
      <w:r>
        <w:t>may</w:t>
      </w:r>
      <w:r>
        <w:rPr>
          <w:spacing w:val="-3"/>
        </w:rPr>
        <w:t xml:space="preserve"> </w:t>
      </w:r>
      <w:r>
        <w:t>submit</w:t>
      </w:r>
      <w:r>
        <w:rPr>
          <w:spacing w:val="-3"/>
        </w:rPr>
        <w:t xml:space="preserve"> </w:t>
      </w:r>
      <w:r>
        <w:t>a</w:t>
      </w:r>
      <w:r>
        <w:rPr>
          <w:spacing w:val="-3"/>
        </w:rPr>
        <w:t xml:space="preserve"> </w:t>
      </w:r>
      <w:r>
        <w:t>written response to the capstone meeting should they choose to do so. The response may address each of the major findings and recommendations of the academic affairs leadership team.</w:t>
      </w:r>
    </w:p>
    <w:p w:rsidR="00DA68CC" w:rsidRDefault="00000000">
      <w:pPr>
        <w:pStyle w:val="ListParagraph"/>
        <w:numPr>
          <w:ilvl w:val="0"/>
          <w:numId w:val="2"/>
        </w:numPr>
        <w:tabs>
          <w:tab w:val="left" w:pos="360"/>
          <w:tab w:val="left" w:pos="578"/>
        </w:tabs>
        <w:spacing w:before="233" w:line="276" w:lineRule="auto"/>
        <w:ind w:right="466" w:hanging="1"/>
      </w:pPr>
      <w:r>
        <w:rPr>
          <w:b/>
        </w:rPr>
        <w:t xml:space="preserve">Action Plan: </w:t>
      </w:r>
      <w:r>
        <w:t>The outcomes of the capstone meeting will be summarized by the Dean in the form of a draft Action Plan for finalization and endorsement by the Dean, Academic Affairs leadership team, and Chair/Director</w:t>
      </w:r>
      <w:r>
        <w:rPr>
          <w:spacing w:val="-4"/>
        </w:rPr>
        <w:t xml:space="preserve"> </w:t>
      </w:r>
      <w:r>
        <w:t>as</w:t>
      </w:r>
      <w:r>
        <w:rPr>
          <w:spacing w:val="-4"/>
        </w:rPr>
        <w:t xml:space="preserve"> </w:t>
      </w:r>
      <w:r>
        <w:t>a</w:t>
      </w:r>
      <w:r>
        <w:rPr>
          <w:spacing w:val="-4"/>
        </w:rPr>
        <w:t xml:space="preserve"> </w:t>
      </w:r>
      <w:r>
        <w:t>representative</w:t>
      </w:r>
      <w:r>
        <w:rPr>
          <w:spacing w:val="-4"/>
        </w:rPr>
        <w:t xml:space="preserve"> </w:t>
      </w:r>
      <w:r>
        <w:t>for</w:t>
      </w:r>
      <w:r>
        <w:rPr>
          <w:spacing w:val="-4"/>
        </w:rPr>
        <w:t xml:space="preserve"> </w:t>
      </w:r>
      <w:r>
        <w:t>the</w:t>
      </w:r>
      <w:r>
        <w:rPr>
          <w:spacing w:val="-4"/>
        </w:rPr>
        <w:t xml:space="preserve"> </w:t>
      </w:r>
      <w:r>
        <w:t>academic</w:t>
      </w:r>
      <w:r>
        <w:rPr>
          <w:spacing w:val="-4"/>
        </w:rPr>
        <w:t xml:space="preserve"> </w:t>
      </w:r>
      <w:r>
        <w:t>unit.</w:t>
      </w:r>
      <w:r>
        <w:rPr>
          <w:spacing w:val="-3"/>
        </w:rPr>
        <w:t xml:space="preserve"> </w:t>
      </w:r>
      <w:r>
        <w:t>The</w:t>
      </w:r>
      <w:r>
        <w:rPr>
          <w:spacing w:val="-4"/>
        </w:rPr>
        <w:t xml:space="preserve"> </w:t>
      </w:r>
      <w:r>
        <w:t>Dean</w:t>
      </w:r>
      <w:r>
        <w:rPr>
          <w:spacing w:val="-4"/>
        </w:rPr>
        <w:t xml:space="preserve"> </w:t>
      </w:r>
      <w:r>
        <w:t>will</w:t>
      </w:r>
      <w:r>
        <w:rPr>
          <w:spacing w:val="-4"/>
        </w:rPr>
        <w:t xml:space="preserve"> </w:t>
      </w:r>
      <w:r>
        <w:t>be</w:t>
      </w:r>
      <w:r>
        <w:rPr>
          <w:spacing w:val="-4"/>
        </w:rPr>
        <w:t xml:space="preserve"> </w:t>
      </w:r>
      <w:r>
        <w:t>responsible</w:t>
      </w:r>
      <w:r>
        <w:rPr>
          <w:spacing w:val="-4"/>
        </w:rPr>
        <w:t xml:space="preserve"> </w:t>
      </w:r>
      <w:r>
        <w:t>for</w:t>
      </w:r>
      <w:r>
        <w:rPr>
          <w:spacing w:val="-4"/>
        </w:rPr>
        <w:t xml:space="preserve"> </w:t>
      </w:r>
      <w:r>
        <w:t>scheduling</w:t>
      </w:r>
      <w:r>
        <w:rPr>
          <w:spacing w:val="-4"/>
        </w:rPr>
        <w:t xml:space="preserve"> </w:t>
      </w:r>
      <w:r>
        <w:t>any follow-up meetings regarding progress on this Action Plan.</w:t>
      </w:r>
    </w:p>
    <w:p w:rsidR="00DA68CC" w:rsidRDefault="00DA68CC">
      <w:pPr>
        <w:pStyle w:val="ListParagraph"/>
        <w:spacing w:line="276" w:lineRule="auto"/>
        <w:sectPr w:rsidR="00DA68CC">
          <w:pgSz w:w="12240" w:h="15840"/>
          <w:pgMar w:top="1360" w:right="1080" w:bottom="960" w:left="1080" w:header="0" w:footer="768" w:gutter="0"/>
          <w:cols w:space="720"/>
        </w:sectPr>
      </w:pPr>
    </w:p>
    <w:p w:rsidR="00DA68CC" w:rsidRDefault="00000000">
      <w:pPr>
        <w:spacing w:before="57"/>
        <w:ind w:left="360"/>
        <w:rPr>
          <w:b/>
          <w:sz w:val="28"/>
        </w:rPr>
      </w:pPr>
      <w:r>
        <w:rPr>
          <w:b/>
          <w:smallCaps/>
          <w:sz w:val="28"/>
        </w:rPr>
        <w:lastRenderedPageBreak/>
        <w:t>Summary:</w:t>
      </w:r>
      <w:r>
        <w:rPr>
          <w:b/>
          <w:smallCaps/>
          <w:spacing w:val="-15"/>
          <w:sz w:val="28"/>
        </w:rPr>
        <w:t xml:space="preserve"> </w:t>
      </w:r>
      <w:r>
        <w:rPr>
          <w:b/>
          <w:smallCaps/>
          <w:sz w:val="28"/>
        </w:rPr>
        <w:t>San</w:t>
      </w:r>
      <w:r>
        <w:rPr>
          <w:b/>
          <w:smallCaps/>
          <w:spacing w:val="-12"/>
          <w:sz w:val="28"/>
        </w:rPr>
        <w:t xml:space="preserve"> </w:t>
      </w:r>
      <w:r>
        <w:rPr>
          <w:b/>
          <w:smallCaps/>
          <w:sz w:val="28"/>
        </w:rPr>
        <w:t>Diego</w:t>
      </w:r>
      <w:r>
        <w:rPr>
          <w:b/>
          <w:smallCaps/>
          <w:spacing w:val="-7"/>
          <w:sz w:val="28"/>
        </w:rPr>
        <w:t xml:space="preserve"> </w:t>
      </w:r>
      <w:r>
        <w:rPr>
          <w:b/>
          <w:smallCaps/>
          <w:sz w:val="28"/>
        </w:rPr>
        <w:t>State</w:t>
      </w:r>
      <w:r>
        <w:rPr>
          <w:b/>
          <w:smallCaps/>
          <w:spacing w:val="-7"/>
          <w:sz w:val="28"/>
        </w:rPr>
        <w:t xml:space="preserve"> </w:t>
      </w:r>
      <w:r>
        <w:rPr>
          <w:b/>
          <w:smallCaps/>
          <w:sz w:val="28"/>
        </w:rPr>
        <w:t>University</w:t>
      </w:r>
      <w:r>
        <w:rPr>
          <w:b/>
          <w:smallCaps/>
          <w:spacing w:val="-7"/>
          <w:sz w:val="28"/>
        </w:rPr>
        <w:t xml:space="preserve"> </w:t>
      </w:r>
      <w:r>
        <w:rPr>
          <w:b/>
          <w:smallCaps/>
          <w:sz w:val="28"/>
        </w:rPr>
        <w:t>Academic</w:t>
      </w:r>
      <w:r>
        <w:rPr>
          <w:b/>
          <w:smallCaps/>
          <w:spacing w:val="-7"/>
          <w:sz w:val="28"/>
        </w:rPr>
        <w:t xml:space="preserve"> </w:t>
      </w:r>
      <w:r>
        <w:rPr>
          <w:b/>
          <w:smallCaps/>
          <w:sz w:val="28"/>
        </w:rPr>
        <w:t>Review</w:t>
      </w:r>
      <w:r>
        <w:rPr>
          <w:b/>
          <w:smallCaps/>
          <w:spacing w:val="-7"/>
          <w:sz w:val="28"/>
        </w:rPr>
        <w:t xml:space="preserve"> </w:t>
      </w:r>
      <w:r>
        <w:rPr>
          <w:b/>
          <w:smallCaps/>
          <w:spacing w:val="-2"/>
          <w:sz w:val="28"/>
        </w:rPr>
        <w:t>Timeline</w:t>
      </w:r>
    </w:p>
    <w:p w:rsidR="00DA68CC" w:rsidRDefault="00DA68CC">
      <w:pPr>
        <w:pStyle w:val="BodyText"/>
        <w:rPr>
          <w:b/>
          <w:sz w:val="20"/>
        </w:rPr>
      </w:pPr>
    </w:p>
    <w:p w:rsidR="00DA68CC" w:rsidRDefault="00DA68CC">
      <w:pPr>
        <w:pStyle w:val="BodyText"/>
        <w:spacing w:before="200"/>
        <w:rPr>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3710"/>
        <w:gridCol w:w="3060"/>
        <w:gridCol w:w="1530"/>
      </w:tblGrid>
      <w:tr w:rsidR="00D62A91" w:rsidTr="00D62A91">
        <w:trPr>
          <w:trHeight w:val="719"/>
        </w:trPr>
        <w:tc>
          <w:tcPr>
            <w:tcW w:w="960" w:type="dxa"/>
            <w:shd w:val="clear" w:color="auto" w:fill="E6E6E6"/>
            <w:vAlign w:val="center"/>
          </w:tcPr>
          <w:p w:rsidR="00D62A91" w:rsidRDefault="00D62A91" w:rsidP="00D62A91">
            <w:pPr>
              <w:pStyle w:val="TableParagraph"/>
              <w:ind w:left="121" w:right="1"/>
              <w:rPr>
                <w:b/>
              </w:rPr>
            </w:pPr>
            <w:r>
              <w:rPr>
                <w:b/>
                <w:spacing w:val="-2"/>
              </w:rPr>
              <w:t>Stage</w:t>
            </w:r>
          </w:p>
        </w:tc>
        <w:tc>
          <w:tcPr>
            <w:tcW w:w="3710" w:type="dxa"/>
            <w:shd w:val="clear" w:color="auto" w:fill="E6E6E6"/>
            <w:vAlign w:val="center"/>
          </w:tcPr>
          <w:p w:rsidR="00D62A91" w:rsidRDefault="00D62A91" w:rsidP="00D62A91">
            <w:pPr>
              <w:pStyle w:val="TableParagraph"/>
              <w:ind w:left="143" w:right="21"/>
              <w:rPr>
                <w:b/>
              </w:rPr>
            </w:pPr>
            <w:r>
              <w:rPr>
                <w:b/>
                <w:spacing w:val="-2"/>
              </w:rPr>
              <w:t>Component</w:t>
            </w:r>
          </w:p>
        </w:tc>
        <w:tc>
          <w:tcPr>
            <w:tcW w:w="3060" w:type="dxa"/>
            <w:shd w:val="clear" w:color="auto" w:fill="E6E6E6"/>
            <w:vAlign w:val="center"/>
          </w:tcPr>
          <w:p w:rsidR="00D62A91" w:rsidRDefault="00D62A91" w:rsidP="00D62A91">
            <w:pPr>
              <w:pStyle w:val="TableParagraph"/>
              <w:ind w:left="122"/>
              <w:rPr>
                <w:b/>
              </w:rPr>
            </w:pPr>
            <w:r>
              <w:rPr>
                <w:b/>
                <w:spacing w:val="-2"/>
              </w:rPr>
              <w:t>Deadline</w:t>
            </w:r>
          </w:p>
        </w:tc>
        <w:tc>
          <w:tcPr>
            <w:tcW w:w="1530" w:type="dxa"/>
            <w:shd w:val="clear" w:color="auto" w:fill="E6E6E6"/>
            <w:vAlign w:val="center"/>
          </w:tcPr>
          <w:p w:rsidR="00D62A91" w:rsidRDefault="00D62A91" w:rsidP="00D62A91">
            <w:pPr>
              <w:pStyle w:val="TableParagraph"/>
              <w:ind w:left="122"/>
              <w:rPr>
                <w:b/>
                <w:spacing w:val="-2"/>
              </w:rPr>
            </w:pPr>
            <w:r>
              <w:rPr>
                <w:b/>
                <w:spacing w:val="-2"/>
              </w:rPr>
              <w:t>Specific Date</w:t>
            </w:r>
          </w:p>
        </w:tc>
      </w:tr>
      <w:tr w:rsidR="00D62A91" w:rsidTr="00D62A91">
        <w:trPr>
          <w:trHeight w:val="762"/>
        </w:trPr>
        <w:tc>
          <w:tcPr>
            <w:tcW w:w="960" w:type="dxa"/>
            <w:vAlign w:val="center"/>
          </w:tcPr>
          <w:p w:rsidR="00D62A91" w:rsidRDefault="00D62A91" w:rsidP="00D62A91">
            <w:pPr>
              <w:pStyle w:val="TableParagraph"/>
              <w:ind w:left="121"/>
            </w:pPr>
            <w:r>
              <w:rPr>
                <w:spacing w:val="-10"/>
              </w:rPr>
              <w:t>1</w:t>
            </w:r>
          </w:p>
        </w:tc>
        <w:tc>
          <w:tcPr>
            <w:tcW w:w="3710" w:type="dxa"/>
            <w:vAlign w:val="center"/>
          </w:tcPr>
          <w:p w:rsidR="00D62A91" w:rsidRDefault="00D62A91" w:rsidP="00D62A91">
            <w:pPr>
              <w:pStyle w:val="TableParagraph"/>
              <w:ind w:left="143" w:right="20"/>
            </w:pPr>
            <w:r>
              <w:t>College</w:t>
            </w:r>
            <w:r>
              <w:rPr>
                <w:spacing w:val="-10"/>
              </w:rPr>
              <w:t xml:space="preserve"> </w:t>
            </w:r>
            <w:r>
              <w:t>deans,</w:t>
            </w:r>
            <w:r>
              <w:rPr>
                <w:spacing w:val="-9"/>
              </w:rPr>
              <w:t xml:space="preserve"> </w:t>
            </w:r>
            <w:r>
              <w:t>Chairs/Directors</w:t>
            </w:r>
            <w:r>
              <w:rPr>
                <w:spacing w:val="-9"/>
              </w:rPr>
              <w:t xml:space="preserve"> </w:t>
            </w:r>
            <w:r>
              <w:rPr>
                <w:spacing w:val="-2"/>
              </w:rPr>
              <w:t>notified</w:t>
            </w:r>
          </w:p>
          <w:p w:rsidR="00D62A91" w:rsidRDefault="00D62A91" w:rsidP="00D62A91">
            <w:pPr>
              <w:pStyle w:val="TableParagraph"/>
              <w:ind w:left="143" w:right="21"/>
            </w:pPr>
            <w:r>
              <w:t>of</w:t>
            </w:r>
            <w:r>
              <w:rPr>
                <w:spacing w:val="-7"/>
              </w:rPr>
              <w:t xml:space="preserve"> </w:t>
            </w:r>
            <w:r>
              <w:t>AR</w:t>
            </w:r>
            <w:r>
              <w:rPr>
                <w:spacing w:val="-4"/>
              </w:rPr>
              <w:t xml:space="preserve"> </w:t>
            </w:r>
            <w:r>
              <w:t>scheduled</w:t>
            </w:r>
            <w:r>
              <w:rPr>
                <w:spacing w:val="-4"/>
              </w:rPr>
              <w:t xml:space="preserve"> </w:t>
            </w:r>
            <w:r>
              <w:t>and</w:t>
            </w:r>
            <w:r>
              <w:rPr>
                <w:spacing w:val="-5"/>
              </w:rPr>
              <w:t xml:space="preserve"> </w:t>
            </w:r>
            <w:r>
              <w:t>provided</w:t>
            </w:r>
            <w:r>
              <w:rPr>
                <w:spacing w:val="-4"/>
              </w:rPr>
              <w:t xml:space="preserve"> </w:t>
            </w:r>
            <w:r>
              <w:t>AR</w:t>
            </w:r>
            <w:r>
              <w:rPr>
                <w:spacing w:val="-4"/>
              </w:rPr>
              <w:t xml:space="preserve"> </w:t>
            </w:r>
            <w:r>
              <w:rPr>
                <w:spacing w:val="-2"/>
              </w:rPr>
              <w:t>Guidelines</w:t>
            </w:r>
          </w:p>
        </w:tc>
        <w:tc>
          <w:tcPr>
            <w:tcW w:w="3060" w:type="dxa"/>
            <w:vAlign w:val="center"/>
          </w:tcPr>
          <w:p w:rsidR="00D62A91" w:rsidRDefault="00D62A91" w:rsidP="00D62A91">
            <w:pPr>
              <w:pStyle w:val="TableParagraph"/>
              <w:spacing w:line="278" w:lineRule="auto"/>
            </w:pPr>
            <w:r>
              <w:t>At</w:t>
            </w:r>
            <w:r>
              <w:rPr>
                <w:spacing w:val="-8"/>
              </w:rPr>
              <w:t xml:space="preserve"> </w:t>
            </w:r>
            <w:r>
              <w:t>least</w:t>
            </w:r>
            <w:r>
              <w:rPr>
                <w:spacing w:val="-8"/>
              </w:rPr>
              <w:t xml:space="preserve"> </w:t>
            </w:r>
            <w:r>
              <w:t>one</w:t>
            </w:r>
            <w:r>
              <w:rPr>
                <w:spacing w:val="-8"/>
              </w:rPr>
              <w:t xml:space="preserve"> </w:t>
            </w:r>
            <w:r>
              <w:t>semester</w:t>
            </w:r>
            <w:r>
              <w:rPr>
                <w:spacing w:val="-8"/>
              </w:rPr>
              <w:t xml:space="preserve"> </w:t>
            </w:r>
            <w:r>
              <w:t>prior</w:t>
            </w:r>
            <w:r>
              <w:rPr>
                <w:spacing w:val="-8"/>
              </w:rPr>
              <w:t xml:space="preserve"> </w:t>
            </w:r>
            <w:r>
              <w:t>to semester of AR</w:t>
            </w:r>
          </w:p>
        </w:tc>
        <w:tc>
          <w:tcPr>
            <w:tcW w:w="1530" w:type="dxa"/>
            <w:vAlign w:val="center"/>
          </w:tcPr>
          <w:p w:rsidR="00D62A91" w:rsidRDefault="00D62A91" w:rsidP="00D62A91">
            <w:pPr>
              <w:pStyle w:val="TableParagraph"/>
              <w:spacing w:line="278" w:lineRule="auto"/>
              <w:ind w:left="1118" w:hanging="608"/>
            </w:pPr>
          </w:p>
        </w:tc>
      </w:tr>
      <w:tr w:rsidR="00D62A91" w:rsidTr="00D62A91">
        <w:trPr>
          <w:trHeight w:val="1343"/>
        </w:trPr>
        <w:tc>
          <w:tcPr>
            <w:tcW w:w="960" w:type="dxa"/>
            <w:vAlign w:val="center"/>
          </w:tcPr>
          <w:p w:rsidR="00D62A91" w:rsidRDefault="00D62A91" w:rsidP="00D62A91">
            <w:pPr>
              <w:pStyle w:val="TableParagraph"/>
              <w:rPr>
                <w:b/>
              </w:rPr>
            </w:pPr>
          </w:p>
          <w:p w:rsidR="00D62A91" w:rsidRDefault="00D62A91" w:rsidP="00D62A91">
            <w:pPr>
              <w:pStyle w:val="TableParagraph"/>
              <w:rPr>
                <w:b/>
              </w:rPr>
            </w:pPr>
          </w:p>
          <w:p w:rsidR="00D62A91" w:rsidRDefault="00D62A91" w:rsidP="00D62A91">
            <w:pPr>
              <w:pStyle w:val="TableParagraph"/>
              <w:ind w:left="121"/>
            </w:pPr>
            <w:r>
              <w:rPr>
                <w:spacing w:val="-10"/>
              </w:rPr>
              <w:t>2</w:t>
            </w:r>
          </w:p>
        </w:tc>
        <w:tc>
          <w:tcPr>
            <w:tcW w:w="3710" w:type="dxa"/>
            <w:vAlign w:val="center"/>
          </w:tcPr>
          <w:p w:rsidR="00D62A91" w:rsidRDefault="00D62A91" w:rsidP="00D62A91">
            <w:pPr>
              <w:pStyle w:val="TableParagraph"/>
              <w:spacing w:line="276" w:lineRule="auto"/>
              <w:ind w:left="143" w:right="18"/>
            </w:pPr>
            <w:r>
              <w:t>Chair/Director</w:t>
            </w:r>
            <w:r>
              <w:rPr>
                <w:spacing w:val="-8"/>
              </w:rPr>
              <w:t xml:space="preserve"> </w:t>
            </w:r>
            <w:r>
              <w:t>work</w:t>
            </w:r>
            <w:r>
              <w:rPr>
                <w:spacing w:val="-8"/>
              </w:rPr>
              <w:t xml:space="preserve"> </w:t>
            </w:r>
            <w:r>
              <w:t>with</w:t>
            </w:r>
            <w:r>
              <w:rPr>
                <w:spacing w:val="-8"/>
              </w:rPr>
              <w:t xml:space="preserve"> </w:t>
            </w:r>
            <w:r>
              <w:t>AVP</w:t>
            </w:r>
            <w:r>
              <w:rPr>
                <w:spacing w:val="-8"/>
              </w:rPr>
              <w:t xml:space="preserve"> </w:t>
            </w:r>
            <w:r>
              <w:t>for</w:t>
            </w:r>
            <w:r>
              <w:rPr>
                <w:spacing w:val="-8"/>
              </w:rPr>
              <w:t xml:space="preserve"> </w:t>
            </w:r>
            <w:r>
              <w:t>Curriculum, Assessment, and Accreditation to finalize a deadline for submission of the self-study.</w:t>
            </w:r>
          </w:p>
        </w:tc>
        <w:tc>
          <w:tcPr>
            <w:tcW w:w="3060" w:type="dxa"/>
            <w:vAlign w:val="center"/>
          </w:tcPr>
          <w:p w:rsidR="00D62A91" w:rsidRDefault="00D62A91" w:rsidP="00D62A91">
            <w:pPr>
              <w:pStyle w:val="TableParagraph"/>
              <w:spacing w:line="273" w:lineRule="auto"/>
            </w:pPr>
            <w:r>
              <w:t>Stated</w:t>
            </w:r>
            <w:r>
              <w:rPr>
                <w:spacing w:val="-10"/>
              </w:rPr>
              <w:t xml:space="preserve"> </w:t>
            </w:r>
            <w:r>
              <w:t>deadline</w:t>
            </w:r>
            <w:r>
              <w:rPr>
                <w:spacing w:val="-10"/>
              </w:rPr>
              <w:t xml:space="preserve"> </w:t>
            </w:r>
            <w:r>
              <w:t>in</w:t>
            </w:r>
            <w:r>
              <w:rPr>
                <w:spacing w:val="-10"/>
              </w:rPr>
              <w:t xml:space="preserve"> </w:t>
            </w:r>
            <w:r>
              <w:t>AR</w:t>
            </w:r>
            <w:r>
              <w:rPr>
                <w:spacing w:val="-10"/>
              </w:rPr>
              <w:t xml:space="preserve"> </w:t>
            </w:r>
            <w:r>
              <w:t xml:space="preserve">notification </w:t>
            </w:r>
            <w:r>
              <w:rPr>
                <w:spacing w:val="-4"/>
              </w:rPr>
              <w:t>email</w:t>
            </w:r>
          </w:p>
        </w:tc>
        <w:tc>
          <w:tcPr>
            <w:tcW w:w="1530" w:type="dxa"/>
            <w:vAlign w:val="center"/>
          </w:tcPr>
          <w:p w:rsidR="00D62A91" w:rsidRDefault="00D62A91" w:rsidP="00D62A91">
            <w:pPr>
              <w:pStyle w:val="TableParagraph"/>
              <w:rPr>
                <w:b/>
              </w:rPr>
            </w:pPr>
          </w:p>
        </w:tc>
      </w:tr>
      <w:tr w:rsidR="00D62A91" w:rsidTr="00D62A91">
        <w:trPr>
          <w:trHeight w:val="863"/>
        </w:trPr>
        <w:tc>
          <w:tcPr>
            <w:tcW w:w="960" w:type="dxa"/>
            <w:vAlign w:val="center"/>
          </w:tcPr>
          <w:p w:rsidR="00D62A91" w:rsidRDefault="00D62A91" w:rsidP="00D62A91">
            <w:pPr>
              <w:pStyle w:val="TableParagraph"/>
              <w:rPr>
                <w:b/>
              </w:rPr>
            </w:pPr>
          </w:p>
          <w:p w:rsidR="00D62A91" w:rsidRDefault="00D62A91" w:rsidP="00D62A91">
            <w:pPr>
              <w:pStyle w:val="TableParagraph"/>
              <w:ind w:left="121"/>
            </w:pPr>
            <w:r>
              <w:rPr>
                <w:spacing w:val="-10"/>
              </w:rPr>
              <w:t>3</w:t>
            </w:r>
          </w:p>
        </w:tc>
        <w:tc>
          <w:tcPr>
            <w:tcW w:w="3710" w:type="dxa"/>
            <w:vAlign w:val="center"/>
          </w:tcPr>
          <w:p w:rsidR="00D62A91" w:rsidRDefault="00D62A91" w:rsidP="00D62A91">
            <w:pPr>
              <w:pStyle w:val="TableParagraph"/>
              <w:ind w:left="143" w:right="21"/>
            </w:pPr>
            <w:r>
              <w:t>Chair/Director</w:t>
            </w:r>
            <w:r>
              <w:rPr>
                <w:spacing w:val="-8"/>
              </w:rPr>
              <w:t xml:space="preserve"> </w:t>
            </w:r>
            <w:r>
              <w:t>submits</w:t>
            </w:r>
            <w:r>
              <w:rPr>
                <w:spacing w:val="-8"/>
              </w:rPr>
              <w:t xml:space="preserve"> </w:t>
            </w:r>
            <w:r>
              <w:t>final</w:t>
            </w:r>
            <w:r>
              <w:rPr>
                <w:spacing w:val="-8"/>
              </w:rPr>
              <w:t xml:space="preserve"> </w:t>
            </w:r>
            <w:r>
              <w:t>drafts</w:t>
            </w:r>
            <w:r>
              <w:rPr>
                <w:spacing w:val="-8"/>
              </w:rPr>
              <w:t xml:space="preserve"> </w:t>
            </w:r>
            <w:r>
              <w:rPr>
                <w:spacing w:val="-5"/>
              </w:rPr>
              <w:t>of</w:t>
            </w:r>
          </w:p>
          <w:p w:rsidR="00D62A91" w:rsidRDefault="00D62A91" w:rsidP="00D62A91">
            <w:pPr>
              <w:pStyle w:val="TableParagraph"/>
              <w:ind w:left="143" w:right="21"/>
            </w:pPr>
            <w:r>
              <w:t>Self-Study</w:t>
            </w:r>
            <w:r>
              <w:rPr>
                <w:spacing w:val="-6"/>
              </w:rPr>
              <w:t xml:space="preserve"> </w:t>
            </w:r>
            <w:r>
              <w:t>to</w:t>
            </w:r>
            <w:r>
              <w:rPr>
                <w:spacing w:val="-5"/>
              </w:rPr>
              <w:t xml:space="preserve"> </w:t>
            </w:r>
            <w:r>
              <w:t>Dean’s</w:t>
            </w:r>
            <w:r>
              <w:rPr>
                <w:spacing w:val="-6"/>
              </w:rPr>
              <w:t xml:space="preserve"> </w:t>
            </w:r>
            <w:r>
              <w:t>office</w:t>
            </w:r>
            <w:r>
              <w:rPr>
                <w:spacing w:val="-5"/>
              </w:rPr>
              <w:t xml:space="preserve"> </w:t>
            </w:r>
            <w:r>
              <w:t>for</w:t>
            </w:r>
            <w:r>
              <w:rPr>
                <w:spacing w:val="-5"/>
              </w:rPr>
              <w:t xml:space="preserve"> </w:t>
            </w:r>
            <w:r>
              <w:rPr>
                <w:spacing w:val="-2"/>
              </w:rPr>
              <w:t>review/revision</w:t>
            </w:r>
          </w:p>
        </w:tc>
        <w:tc>
          <w:tcPr>
            <w:tcW w:w="3060" w:type="dxa"/>
            <w:vAlign w:val="center"/>
          </w:tcPr>
          <w:p w:rsidR="00D62A91" w:rsidRDefault="00D62A91" w:rsidP="00D62A91">
            <w:pPr>
              <w:pStyle w:val="TableParagraph"/>
              <w:spacing w:line="278" w:lineRule="auto"/>
              <w:ind w:right="345"/>
            </w:pPr>
            <w:r>
              <w:t>At least three weeks</w:t>
            </w:r>
            <w:r>
              <w:rPr>
                <w:spacing w:val="40"/>
              </w:rPr>
              <w:t xml:space="preserve"> </w:t>
            </w:r>
            <w:r>
              <w:t>prior</w:t>
            </w:r>
            <w:r>
              <w:rPr>
                <w:spacing w:val="-10"/>
              </w:rPr>
              <w:t xml:space="preserve"> </w:t>
            </w:r>
            <w:r>
              <w:t>to</w:t>
            </w:r>
            <w:r>
              <w:rPr>
                <w:spacing w:val="-10"/>
              </w:rPr>
              <w:t xml:space="preserve"> </w:t>
            </w:r>
            <w:r>
              <w:t>deadline</w:t>
            </w:r>
            <w:r>
              <w:rPr>
                <w:spacing w:val="-10"/>
              </w:rPr>
              <w:t xml:space="preserve"> </w:t>
            </w:r>
            <w:r>
              <w:t>for</w:t>
            </w:r>
            <w:r>
              <w:rPr>
                <w:spacing w:val="-10"/>
              </w:rPr>
              <w:t xml:space="preserve"> </w:t>
            </w:r>
            <w:r>
              <w:t>self-study</w:t>
            </w:r>
          </w:p>
        </w:tc>
        <w:tc>
          <w:tcPr>
            <w:tcW w:w="1530" w:type="dxa"/>
            <w:vAlign w:val="center"/>
          </w:tcPr>
          <w:p w:rsidR="00D62A91" w:rsidRDefault="00D62A91" w:rsidP="00D62A91">
            <w:pPr>
              <w:pStyle w:val="TableParagraph"/>
              <w:spacing w:line="278" w:lineRule="auto"/>
              <w:ind w:left="458" w:right="345" w:firstLine="455"/>
            </w:pPr>
          </w:p>
        </w:tc>
      </w:tr>
      <w:tr w:rsidR="00D62A91" w:rsidTr="00D62A91">
        <w:trPr>
          <w:trHeight w:val="1050"/>
        </w:trPr>
        <w:tc>
          <w:tcPr>
            <w:tcW w:w="960" w:type="dxa"/>
            <w:vAlign w:val="center"/>
          </w:tcPr>
          <w:p w:rsidR="00D62A91" w:rsidRDefault="00D62A91" w:rsidP="00D62A91">
            <w:pPr>
              <w:pStyle w:val="TableParagraph"/>
              <w:rPr>
                <w:b/>
              </w:rPr>
            </w:pPr>
          </w:p>
          <w:p w:rsidR="00D62A91" w:rsidRDefault="00D62A91" w:rsidP="00D62A91">
            <w:pPr>
              <w:pStyle w:val="TableParagraph"/>
              <w:ind w:left="121"/>
            </w:pPr>
            <w:r>
              <w:rPr>
                <w:spacing w:val="-10"/>
              </w:rPr>
              <w:t>4</w:t>
            </w:r>
          </w:p>
        </w:tc>
        <w:tc>
          <w:tcPr>
            <w:tcW w:w="3710" w:type="dxa"/>
            <w:vAlign w:val="center"/>
          </w:tcPr>
          <w:p w:rsidR="00D62A91" w:rsidRDefault="00D62A91" w:rsidP="00D62A91">
            <w:pPr>
              <w:pStyle w:val="TableParagraph"/>
              <w:spacing w:line="273" w:lineRule="auto"/>
              <w:ind w:left="705" w:right="581"/>
            </w:pPr>
            <w:r>
              <w:t>Academic</w:t>
            </w:r>
            <w:r>
              <w:rPr>
                <w:spacing w:val="-13"/>
              </w:rPr>
              <w:t xml:space="preserve"> </w:t>
            </w:r>
            <w:r>
              <w:t>unit</w:t>
            </w:r>
            <w:r>
              <w:rPr>
                <w:spacing w:val="-13"/>
              </w:rPr>
              <w:t xml:space="preserve"> </w:t>
            </w:r>
            <w:r>
              <w:t>uploads</w:t>
            </w:r>
            <w:r>
              <w:rPr>
                <w:spacing w:val="-13"/>
              </w:rPr>
              <w:t xml:space="preserve"> </w:t>
            </w:r>
            <w:r>
              <w:t>dean-approved Self-Study and other materials</w:t>
            </w:r>
          </w:p>
          <w:p w:rsidR="00D62A91" w:rsidRDefault="00D62A91" w:rsidP="00D62A91">
            <w:pPr>
              <w:pStyle w:val="TableParagraph"/>
              <w:ind w:left="143" w:right="22"/>
            </w:pPr>
            <w:r>
              <w:t>to</w:t>
            </w:r>
            <w:r>
              <w:rPr>
                <w:spacing w:val="-4"/>
              </w:rPr>
              <w:t xml:space="preserve"> </w:t>
            </w:r>
            <w:r>
              <w:t>shared</w:t>
            </w:r>
            <w:r>
              <w:rPr>
                <w:spacing w:val="-4"/>
              </w:rPr>
              <w:t xml:space="preserve"> </w:t>
            </w:r>
            <w:r>
              <w:rPr>
                <w:spacing w:val="-2"/>
              </w:rPr>
              <w:t>drive</w:t>
            </w:r>
          </w:p>
        </w:tc>
        <w:tc>
          <w:tcPr>
            <w:tcW w:w="3060" w:type="dxa"/>
            <w:vAlign w:val="center"/>
          </w:tcPr>
          <w:p w:rsidR="00D62A91" w:rsidRDefault="00D62A91" w:rsidP="00D62A91">
            <w:pPr>
              <w:pStyle w:val="TableParagraph"/>
              <w:spacing w:line="278" w:lineRule="auto"/>
            </w:pPr>
            <w:r>
              <w:t>Agreed</w:t>
            </w:r>
            <w:r>
              <w:rPr>
                <w:spacing w:val="-12"/>
              </w:rPr>
              <w:t xml:space="preserve"> </w:t>
            </w:r>
            <w:r>
              <w:t>upon</w:t>
            </w:r>
            <w:r>
              <w:rPr>
                <w:spacing w:val="-12"/>
              </w:rPr>
              <w:t xml:space="preserve"> </w:t>
            </w:r>
            <w:r>
              <w:t>deadline</w:t>
            </w:r>
            <w:r>
              <w:rPr>
                <w:spacing w:val="-12"/>
              </w:rPr>
              <w:t xml:space="preserve"> </w:t>
            </w:r>
            <w:r>
              <w:t>for submission of self-study</w:t>
            </w:r>
          </w:p>
        </w:tc>
        <w:tc>
          <w:tcPr>
            <w:tcW w:w="1530" w:type="dxa"/>
            <w:vAlign w:val="center"/>
          </w:tcPr>
          <w:p w:rsidR="00D62A91" w:rsidRDefault="00D62A91" w:rsidP="00D62A91">
            <w:pPr>
              <w:pStyle w:val="TableParagraph"/>
              <w:spacing w:line="278" w:lineRule="auto"/>
              <w:ind w:left="727" w:hanging="52"/>
            </w:pPr>
          </w:p>
        </w:tc>
      </w:tr>
      <w:tr w:rsidR="00D62A91" w:rsidTr="00D62A91">
        <w:trPr>
          <w:trHeight w:val="796"/>
        </w:trPr>
        <w:tc>
          <w:tcPr>
            <w:tcW w:w="960" w:type="dxa"/>
            <w:vAlign w:val="center"/>
          </w:tcPr>
          <w:p w:rsidR="00D62A91" w:rsidRDefault="00D62A91" w:rsidP="00D62A91">
            <w:pPr>
              <w:pStyle w:val="TableParagraph"/>
              <w:rPr>
                <w:b/>
              </w:rPr>
            </w:pPr>
          </w:p>
          <w:p w:rsidR="00D62A91" w:rsidRDefault="00D62A91" w:rsidP="00D62A91">
            <w:pPr>
              <w:pStyle w:val="TableParagraph"/>
              <w:ind w:left="121"/>
            </w:pPr>
            <w:r>
              <w:rPr>
                <w:spacing w:val="-10"/>
              </w:rPr>
              <w:t>5</w:t>
            </w:r>
          </w:p>
        </w:tc>
        <w:tc>
          <w:tcPr>
            <w:tcW w:w="3710" w:type="dxa"/>
            <w:vAlign w:val="center"/>
          </w:tcPr>
          <w:p w:rsidR="00D62A91" w:rsidRDefault="00D62A91" w:rsidP="00D62A91">
            <w:pPr>
              <w:pStyle w:val="TableParagraph"/>
              <w:ind w:right="21"/>
            </w:pPr>
            <w:r>
              <w:t>Capstone</w:t>
            </w:r>
            <w:r>
              <w:rPr>
                <w:spacing w:val="-8"/>
              </w:rPr>
              <w:t xml:space="preserve"> </w:t>
            </w:r>
            <w:r>
              <w:rPr>
                <w:spacing w:val="-2"/>
              </w:rPr>
              <w:t>meeting</w:t>
            </w:r>
          </w:p>
        </w:tc>
        <w:tc>
          <w:tcPr>
            <w:tcW w:w="3060" w:type="dxa"/>
            <w:vAlign w:val="center"/>
          </w:tcPr>
          <w:p w:rsidR="00D62A91" w:rsidRDefault="00D62A91" w:rsidP="00D62A91">
            <w:pPr>
              <w:pStyle w:val="TableParagraph"/>
            </w:pPr>
            <w:r>
              <w:rPr>
                <w:spacing w:val="-5"/>
              </w:rPr>
              <w:t>TBD</w:t>
            </w:r>
          </w:p>
        </w:tc>
        <w:tc>
          <w:tcPr>
            <w:tcW w:w="1530" w:type="dxa"/>
            <w:vAlign w:val="center"/>
          </w:tcPr>
          <w:p w:rsidR="00D62A91" w:rsidRDefault="00D62A91" w:rsidP="00D62A91">
            <w:pPr>
              <w:pStyle w:val="TableParagraph"/>
              <w:rPr>
                <w:b/>
              </w:rPr>
            </w:pPr>
          </w:p>
        </w:tc>
      </w:tr>
      <w:tr w:rsidR="00D62A91" w:rsidTr="00D62A91">
        <w:trPr>
          <w:trHeight w:val="820"/>
        </w:trPr>
        <w:tc>
          <w:tcPr>
            <w:tcW w:w="960" w:type="dxa"/>
            <w:vAlign w:val="center"/>
          </w:tcPr>
          <w:p w:rsidR="00D62A91" w:rsidRDefault="00D62A91" w:rsidP="00D62A91">
            <w:pPr>
              <w:pStyle w:val="TableParagraph"/>
              <w:rPr>
                <w:b/>
              </w:rPr>
            </w:pPr>
          </w:p>
          <w:p w:rsidR="00D62A91" w:rsidRDefault="00D62A91" w:rsidP="00D62A91">
            <w:pPr>
              <w:pStyle w:val="TableParagraph"/>
              <w:ind w:left="121"/>
            </w:pPr>
            <w:r>
              <w:rPr>
                <w:spacing w:val="-10"/>
              </w:rPr>
              <w:t>8</w:t>
            </w:r>
          </w:p>
        </w:tc>
        <w:tc>
          <w:tcPr>
            <w:tcW w:w="3710" w:type="dxa"/>
            <w:vAlign w:val="center"/>
          </w:tcPr>
          <w:p w:rsidR="00D62A91" w:rsidRDefault="00D62A91" w:rsidP="00D62A91">
            <w:pPr>
              <w:pStyle w:val="TableParagraph"/>
              <w:spacing w:line="278" w:lineRule="auto"/>
              <w:ind w:right="399"/>
            </w:pPr>
            <w:r>
              <w:t>Academic</w:t>
            </w:r>
            <w:r>
              <w:rPr>
                <w:spacing w:val="-9"/>
              </w:rPr>
              <w:t xml:space="preserve"> </w:t>
            </w:r>
            <w:r>
              <w:t>unit</w:t>
            </w:r>
            <w:r>
              <w:rPr>
                <w:spacing w:val="-9"/>
              </w:rPr>
              <w:t xml:space="preserve"> </w:t>
            </w:r>
            <w:r>
              <w:t>submits</w:t>
            </w:r>
            <w:r>
              <w:rPr>
                <w:spacing w:val="-9"/>
              </w:rPr>
              <w:t xml:space="preserve"> </w:t>
            </w:r>
            <w:r>
              <w:t>written</w:t>
            </w:r>
            <w:r>
              <w:rPr>
                <w:spacing w:val="-9"/>
              </w:rPr>
              <w:t xml:space="preserve"> </w:t>
            </w:r>
            <w:r>
              <w:t>response to Capstone meeting (optional)</w:t>
            </w:r>
          </w:p>
        </w:tc>
        <w:tc>
          <w:tcPr>
            <w:tcW w:w="3060" w:type="dxa"/>
            <w:vAlign w:val="center"/>
          </w:tcPr>
          <w:p w:rsidR="00D62A91" w:rsidRDefault="00D62A91" w:rsidP="00D62A91">
            <w:pPr>
              <w:pStyle w:val="TableParagraph"/>
            </w:pPr>
            <w:r>
              <w:rPr>
                <w:spacing w:val="-5"/>
              </w:rPr>
              <w:t>TBD</w:t>
            </w:r>
          </w:p>
        </w:tc>
        <w:tc>
          <w:tcPr>
            <w:tcW w:w="1530" w:type="dxa"/>
            <w:vAlign w:val="center"/>
          </w:tcPr>
          <w:p w:rsidR="00D62A91" w:rsidRDefault="00D62A91" w:rsidP="00D62A91">
            <w:pPr>
              <w:pStyle w:val="TableParagraph"/>
              <w:rPr>
                <w:b/>
              </w:rPr>
            </w:pPr>
          </w:p>
        </w:tc>
      </w:tr>
      <w:tr w:rsidR="00D62A91" w:rsidTr="00D62A91">
        <w:trPr>
          <w:trHeight w:val="967"/>
        </w:trPr>
        <w:tc>
          <w:tcPr>
            <w:tcW w:w="960" w:type="dxa"/>
            <w:vAlign w:val="center"/>
          </w:tcPr>
          <w:p w:rsidR="00D62A91" w:rsidRDefault="00D62A91" w:rsidP="00D62A91">
            <w:pPr>
              <w:pStyle w:val="TableParagraph"/>
              <w:rPr>
                <w:b/>
              </w:rPr>
            </w:pPr>
          </w:p>
          <w:p w:rsidR="00D62A91" w:rsidRDefault="00D62A91" w:rsidP="00D62A91">
            <w:pPr>
              <w:pStyle w:val="TableParagraph"/>
              <w:ind w:left="121"/>
            </w:pPr>
            <w:r>
              <w:rPr>
                <w:spacing w:val="-10"/>
              </w:rPr>
              <w:t>9</w:t>
            </w:r>
          </w:p>
        </w:tc>
        <w:tc>
          <w:tcPr>
            <w:tcW w:w="3710" w:type="dxa"/>
            <w:vAlign w:val="center"/>
          </w:tcPr>
          <w:p w:rsidR="00D62A91" w:rsidRDefault="00D62A91" w:rsidP="00D62A91">
            <w:pPr>
              <w:pStyle w:val="TableParagraph"/>
              <w:spacing w:line="276" w:lineRule="auto"/>
              <w:ind w:left="144" w:right="18"/>
            </w:pPr>
            <w:r>
              <w:t>Academic</w:t>
            </w:r>
            <w:r>
              <w:rPr>
                <w:spacing w:val="-6"/>
              </w:rPr>
              <w:t xml:space="preserve"> </w:t>
            </w:r>
            <w:r>
              <w:t>units</w:t>
            </w:r>
            <w:r>
              <w:rPr>
                <w:spacing w:val="-6"/>
              </w:rPr>
              <w:t xml:space="preserve"> </w:t>
            </w:r>
            <w:r>
              <w:t>should</w:t>
            </w:r>
            <w:r>
              <w:rPr>
                <w:spacing w:val="-6"/>
              </w:rPr>
              <w:t xml:space="preserve"> </w:t>
            </w:r>
            <w:r>
              <w:t>work</w:t>
            </w:r>
            <w:r>
              <w:rPr>
                <w:spacing w:val="-6"/>
              </w:rPr>
              <w:t xml:space="preserve"> </w:t>
            </w:r>
            <w:r>
              <w:t>with</w:t>
            </w:r>
            <w:r>
              <w:rPr>
                <w:spacing w:val="-6"/>
              </w:rPr>
              <w:t xml:space="preserve"> </w:t>
            </w:r>
            <w:r>
              <w:t>their</w:t>
            </w:r>
            <w:r>
              <w:rPr>
                <w:spacing w:val="-6"/>
              </w:rPr>
              <w:t xml:space="preserve"> </w:t>
            </w:r>
            <w:proofErr w:type="gramStart"/>
            <w:r>
              <w:t>Dean’s</w:t>
            </w:r>
            <w:proofErr w:type="gramEnd"/>
            <w:r>
              <w:t xml:space="preserve"> office to develop an Action Plan based on the </w:t>
            </w:r>
            <w:r>
              <w:rPr>
                <w:spacing w:val="-2"/>
              </w:rPr>
              <w:t>review.</w:t>
            </w:r>
          </w:p>
        </w:tc>
        <w:tc>
          <w:tcPr>
            <w:tcW w:w="3060" w:type="dxa"/>
            <w:vAlign w:val="center"/>
          </w:tcPr>
          <w:p w:rsidR="00D62A91" w:rsidRDefault="00D62A91" w:rsidP="00D62A91">
            <w:pPr>
              <w:pStyle w:val="TableParagraph"/>
              <w:spacing w:line="273" w:lineRule="auto"/>
            </w:pPr>
            <w:r>
              <w:t>As</w:t>
            </w:r>
            <w:r>
              <w:rPr>
                <w:spacing w:val="-8"/>
              </w:rPr>
              <w:t xml:space="preserve"> </w:t>
            </w:r>
            <w:r>
              <w:t>soon</w:t>
            </w:r>
            <w:r>
              <w:rPr>
                <w:spacing w:val="-8"/>
              </w:rPr>
              <w:t xml:space="preserve"> </w:t>
            </w:r>
            <w:r>
              <w:t>as</w:t>
            </w:r>
            <w:r>
              <w:rPr>
                <w:spacing w:val="-8"/>
              </w:rPr>
              <w:t xml:space="preserve"> </w:t>
            </w:r>
            <w:r>
              <w:t>possible</w:t>
            </w:r>
            <w:r>
              <w:rPr>
                <w:spacing w:val="-8"/>
              </w:rPr>
              <w:t xml:space="preserve"> </w:t>
            </w:r>
            <w:r>
              <w:t>after</w:t>
            </w:r>
            <w:r>
              <w:rPr>
                <w:spacing w:val="-8"/>
              </w:rPr>
              <w:t xml:space="preserve"> </w:t>
            </w:r>
            <w:r>
              <w:t xml:space="preserve">Capstone </w:t>
            </w:r>
            <w:r>
              <w:rPr>
                <w:spacing w:val="-2"/>
              </w:rPr>
              <w:t>meeting.</w:t>
            </w:r>
          </w:p>
        </w:tc>
        <w:tc>
          <w:tcPr>
            <w:tcW w:w="1530" w:type="dxa"/>
            <w:vAlign w:val="center"/>
          </w:tcPr>
          <w:p w:rsidR="00D62A91" w:rsidRDefault="00D62A91" w:rsidP="00D62A91">
            <w:pPr>
              <w:pStyle w:val="TableParagraph"/>
              <w:spacing w:line="273" w:lineRule="auto"/>
              <w:ind w:left="1421" w:hanging="1149"/>
            </w:pPr>
          </w:p>
        </w:tc>
      </w:tr>
    </w:tbl>
    <w:p w:rsidR="00DA68CC" w:rsidRDefault="00DA68CC">
      <w:pPr>
        <w:pStyle w:val="TableParagraph"/>
        <w:spacing w:line="273" w:lineRule="auto"/>
        <w:jc w:val="left"/>
        <w:sectPr w:rsidR="00DA68CC">
          <w:pgSz w:w="12240" w:h="15840"/>
          <w:pgMar w:top="1380" w:right="1080" w:bottom="960" w:left="1080" w:header="0" w:footer="768" w:gutter="0"/>
          <w:cols w:space="720"/>
        </w:sectPr>
      </w:pPr>
    </w:p>
    <w:p w:rsidR="00DA68CC" w:rsidRDefault="00DA68CC">
      <w:pPr>
        <w:pStyle w:val="BodyText"/>
        <w:spacing w:before="289"/>
        <w:rPr>
          <w:b/>
          <w:sz w:val="28"/>
        </w:rPr>
      </w:pPr>
    </w:p>
    <w:p w:rsidR="00DA68CC" w:rsidRDefault="00000000">
      <w:pPr>
        <w:ind w:left="2820"/>
        <w:rPr>
          <w:sz w:val="28"/>
        </w:rPr>
      </w:pPr>
      <w:r>
        <w:rPr>
          <w:sz w:val="28"/>
        </w:rPr>
        <w:t>Self-Study</w:t>
      </w:r>
      <w:r>
        <w:rPr>
          <w:spacing w:val="-8"/>
          <w:sz w:val="28"/>
        </w:rPr>
        <w:t xml:space="preserve"> </w:t>
      </w:r>
      <w:r>
        <w:rPr>
          <w:sz w:val="28"/>
        </w:rPr>
        <w:t>for</w:t>
      </w:r>
      <w:r>
        <w:rPr>
          <w:spacing w:val="-7"/>
          <w:sz w:val="28"/>
        </w:rPr>
        <w:t xml:space="preserve"> </w:t>
      </w:r>
      <w:r>
        <w:rPr>
          <w:sz w:val="28"/>
        </w:rPr>
        <w:t>the</w:t>
      </w:r>
      <w:r>
        <w:rPr>
          <w:spacing w:val="-7"/>
          <w:sz w:val="28"/>
        </w:rPr>
        <w:t xml:space="preserve"> </w:t>
      </w:r>
      <w:r>
        <w:rPr>
          <w:sz w:val="28"/>
        </w:rPr>
        <w:t>Academic</w:t>
      </w:r>
      <w:r>
        <w:rPr>
          <w:spacing w:val="-7"/>
          <w:sz w:val="28"/>
        </w:rPr>
        <w:t xml:space="preserve"> </w:t>
      </w:r>
      <w:r>
        <w:rPr>
          <w:sz w:val="28"/>
        </w:rPr>
        <w:t>Review</w:t>
      </w:r>
      <w:r>
        <w:rPr>
          <w:spacing w:val="-6"/>
          <w:sz w:val="28"/>
        </w:rPr>
        <w:t xml:space="preserve"> </w:t>
      </w:r>
      <w:r>
        <w:rPr>
          <w:spacing w:val="-5"/>
          <w:sz w:val="28"/>
        </w:rPr>
        <w:t>of</w:t>
      </w:r>
    </w:p>
    <w:p w:rsidR="00DA68CC" w:rsidRDefault="00000000">
      <w:pPr>
        <w:spacing w:before="168" w:line="364" w:lineRule="auto"/>
        <w:ind w:left="3511" w:right="3526" w:firstLine="452"/>
        <w:rPr>
          <w:sz w:val="28"/>
        </w:rPr>
      </w:pPr>
      <w:r>
        <w:rPr>
          <w:color w:val="C00000"/>
          <w:sz w:val="28"/>
        </w:rPr>
        <w:t xml:space="preserve">&lt;Program Title&gt; </w:t>
      </w:r>
      <w:r>
        <w:rPr>
          <w:sz w:val="28"/>
        </w:rPr>
        <w:t>at</w:t>
      </w:r>
      <w:r>
        <w:rPr>
          <w:spacing w:val="40"/>
          <w:sz w:val="28"/>
        </w:rPr>
        <w:t xml:space="preserve"> </w:t>
      </w:r>
      <w:r>
        <w:rPr>
          <w:sz w:val="28"/>
        </w:rPr>
        <w:t>San</w:t>
      </w:r>
      <w:r>
        <w:rPr>
          <w:spacing w:val="-13"/>
          <w:sz w:val="28"/>
        </w:rPr>
        <w:t xml:space="preserve"> </w:t>
      </w:r>
      <w:r>
        <w:rPr>
          <w:sz w:val="28"/>
        </w:rPr>
        <w:t>Diego</w:t>
      </w:r>
      <w:r>
        <w:rPr>
          <w:spacing w:val="-13"/>
          <w:sz w:val="28"/>
        </w:rPr>
        <w:t xml:space="preserve"> </w:t>
      </w:r>
      <w:r>
        <w:rPr>
          <w:sz w:val="28"/>
        </w:rPr>
        <w:t>State</w:t>
      </w:r>
      <w:r>
        <w:rPr>
          <w:spacing w:val="-13"/>
          <w:sz w:val="28"/>
        </w:rPr>
        <w:t xml:space="preserve"> </w:t>
      </w:r>
      <w:r>
        <w:rPr>
          <w:sz w:val="28"/>
        </w:rPr>
        <w:t>University</w:t>
      </w:r>
    </w:p>
    <w:p w:rsidR="00DA68CC" w:rsidRDefault="00DA68CC">
      <w:pPr>
        <w:pStyle w:val="BodyText"/>
        <w:rPr>
          <w:sz w:val="28"/>
        </w:rPr>
      </w:pPr>
    </w:p>
    <w:p w:rsidR="00DA68CC" w:rsidRDefault="00DA68CC">
      <w:pPr>
        <w:pStyle w:val="BodyText"/>
        <w:spacing w:before="177"/>
        <w:rPr>
          <w:sz w:val="28"/>
        </w:rPr>
      </w:pPr>
    </w:p>
    <w:p w:rsidR="00DA68CC" w:rsidRDefault="00000000">
      <w:pPr>
        <w:ind w:left="2727"/>
        <w:rPr>
          <w:sz w:val="28"/>
        </w:rPr>
      </w:pPr>
      <w:r>
        <w:rPr>
          <w:color w:val="C00000"/>
          <w:sz w:val="28"/>
        </w:rPr>
        <w:t>&lt;Deadline</w:t>
      </w:r>
      <w:r>
        <w:rPr>
          <w:color w:val="C00000"/>
          <w:spacing w:val="-9"/>
          <w:sz w:val="28"/>
        </w:rPr>
        <w:t xml:space="preserve"> </w:t>
      </w:r>
      <w:r>
        <w:rPr>
          <w:color w:val="C00000"/>
          <w:sz w:val="28"/>
        </w:rPr>
        <w:t>for</w:t>
      </w:r>
      <w:r>
        <w:rPr>
          <w:color w:val="C00000"/>
          <w:spacing w:val="-8"/>
          <w:sz w:val="28"/>
        </w:rPr>
        <w:t xml:space="preserve"> </w:t>
      </w:r>
      <w:r>
        <w:rPr>
          <w:color w:val="C00000"/>
          <w:sz w:val="28"/>
        </w:rPr>
        <w:t>submission</w:t>
      </w:r>
      <w:r>
        <w:rPr>
          <w:color w:val="C00000"/>
          <w:spacing w:val="-9"/>
          <w:sz w:val="28"/>
        </w:rPr>
        <w:t xml:space="preserve"> </w:t>
      </w:r>
      <w:r>
        <w:rPr>
          <w:color w:val="C00000"/>
          <w:sz w:val="28"/>
        </w:rPr>
        <w:t>of</w:t>
      </w:r>
      <w:r>
        <w:rPr>
          <w:color w:val="C00000"/>
          <w:spacing w:val="-9"/>
          <w:sz w:val="28"/>
        </w:rPr>
        <w:t xml:space="preserve"> </w:t>
      </w:r>
      <w:r>
        <w:rPr>
          <w:color w:val="C00000"/>
          <w:sz w:val="28"/>
        </w:rPr>
        <w:t>Self-</w:t>
      </w:r>
      <w:r>
        <w:rPr>
          <w:color w:val="C00000"/>
          <w:spacing w:val="-2"/>
          <w:sz w:val="28"/>
        </w:rPr>
        <w:t>Study&gt;</w:t>
      </w:r>
    </w:p>
    <w:p w:rsidR="00DA68CC" w:rsidRDefault="00DA68CC">
      <w:pPr>
        <w:pStyle w:val="BodyText"/>
        <w:spacing w:before="262"/>
        <w:rPr>
          <w:sz w:val="28"/>
        </w:rPr>
      </w:pPr>
    </w:p>
    <w:p w:rsidR="00DA68CC" w:rsidRDefault="00000000">
      <w:pPr>
        <w:ind w:left="1" w:right="1"/>
        <w:jc w:val="center"/>
        <w:rPr>
          <w:sz w:val="24"/>
        </w:rPr>
      </w:pPr>
      <w:r>
        <w:rPr>
          <w:color w:val="C00000"/>
          <w:sz w:val="24"/>
        </w:rPr>
        <w:t xml:space="preserve">Prepared </w:t>
      </w:r>
      <w:r>
        <w:rPr>
          <w:color w:val="C00000"/>
          <w:spacing w:val="-5"/>
          <w:sz w:val="24"/>
        </w:rPr>
        <w:t>by:</w:t>
      </w:r>
    </w:p>
    <w:p w:rsidR="00DA68CC" w:rsidRDefault="00000000">
      <w:pPr>
        <w:spacing w:before="161"/>
        <w:ind w:left="1" w:right="1"/>
        <w:jc w:val="center"/>
        <w:rPr>
          <w:sz w:val="24"/>
        </w:rPr>
      </w:pPr>
      <w:r>
        <w:rPr>
          <w:sz w:val="24"/>
        </w:rPr>
        <w:t xml:space="preserve">&lt; Name, Title and/or Role within Unit, Unit </w:t>
      </w:r>
      <w:r>
        <w:rPr>
          <w:spacing w:val="-2"/>
          <w:sz w:val="24"/>
        </w:rPr>
        <w:t>Name&gt;</w:t>
      </w:r>
    </w:p>
    <w:p w:rsidR="00DA68CC" w:rsidRDefault="00000000">
      <w:pPr>
        <w:spacing w:before="161"/>
        <w:ind w:left="1" w:right="1"/>
        <w:jc w:val="center"/>
        <w:rPr>
          <w:sz w:val="24"/>
        </w:rPr>
      </w:pPr>
      <w:r>
        <w:rPr>
          <w:sz w:val="24"/>
        </w:rPr>
        <w:t xml:space="preserve">&lt; Name, Title and/or Role within Unit, Unit </w:t>
      </w:r>
      <w:r>
        <w:rPr>
          <w:spacing w:val="-2"/>
          <w:sz w:val="24"/>
        </w:rPr>
        <w:t>Name&gt;</w:t>
      </w:r>
    </w:p>
    <w:p w:rsidR="00DA68CC" w:rsidRDefault="00000000">
      <w:pPr>
        <w:spacing w:before="165"/>
        <w:ind w:left="1" w:right="1"/>
        <w:jc w:val="center"/>
        <w:rPr>
          <w:sz w:val="24"/>
        </w:rPr>
      </w:pPr>
      <w:r>
        <w:rPr>
          <w:sz w:val="24"/>
        </w:rPr>
        <w:t xml:space="preserve">&lt; Name, Title and/or Role within Unit, Unit </w:t>
      </w:r>
      <w:r>
        <w:rPr>
          <w:spacing w:val="-2"/>
          <w:sz w:val="24"/>
        </w:rPr>
        <w:t>Name&gt;</w:t>
      </w:r>
    </w:p>
    <w:p w:rsidR="00DA68CC" w:rsidRDefault="00000000">
      <w:pPr>
        <w:spacing w:before="161"/>
        <w:ind w:left="1" w:right="1"/>
        <w:jc w:val="center"/>
        <w:rPr>
          <w:sz w:val="24"/>
        </w:rPr>
      </w:pPr>
      <w:r>
        <w:rPr>
          <w:sz w:val="24"/>
        </w:rPr>
        <w:t xml:space="preserve">&lt; Name, Title and/or Role within Unit, Unit </w:t>
      </w:r>
      <w:r>
        <w:rPr>
          <w:spacing w:val="-2"/>
          <w:sz w:val="24"/>
        </w:rPr>
        <w:t>Name&gt;</w:t>
      </w:r>
    </w:p>
    <w:p w:rsidR="00DA68CC" w:rsidRDefault="00000000">
      <w:pPr>
        <w:spacing w:before="161"/>
        <w:ind w:left="1" w:right="1"/>
        <w:jc w:val="center"/>
        <w:rPr>
          <w:sz w:val="24"/>
        </w:rPr>
      </w:pPr>
      <w:r>
        <w:rPr>
          <w:sz w:val="24"/>
        </w:rPr>
        <w:t xml:space="preserve">&lt; Name, Title and/or Role within Unit, Unit </w:t>
      </w:r>
      <w:r>
        <w:rPr>
          <w:spacing w:val="-2"/>
          <w:sz w:val="24"/>
        </w:rPr>
        <w:t>Name&gt;</w:t>
      </w:r>
    </w:p>
    <w:p w:rsidR="00DA68CC" w:rsidRDefault="00DA68CC">
      <w:pPr>
        <w:pStyle w:val="BodyText"/>
        <w:rPr>
          <w:sz w:val="24"/>
        </w:rPr>
      </w:pPr>
    </w:p>
    <w:p w:rsidR="00DA68CC" w:rsidRDefault="00DA68CC">
      <w:pPr>
        <w:pStyle w:val="BodyText"/>
        <w:spacing w:before="22"/>
        <w:rPr>
          <w:sz w:val="24"/>
        </w:rPr>
      </w:pPr>
    </w:p>
    <w:p w:rsidR="00DA68CC" w:rsidRDefault="00000000">
      <w:pPr>
        <w:spacing w:line="379" w:lineRule="auto"/>
        <w:ind w:left="2692" w:right="2689"/>
        <w:jc w:val="center"/>
        <w:rPr>
          <w:sz w:val="24"/>
        </w:rPr>
      </w:pPr>
      <w:r>
        <w:rPr>
          <w:sz w:val="24"/>
        </w:rPr>
        <w:t>Internally</w:t>
      </w:r>
      <w:r>
        <w:rPr>
          <w:spacing w:val="-8"/>
          <w:sz w:val="24"/>
        </w:rPr>
        <w:t xml:space="preserve"> </w:t>
      </w:r>
      <w:r>
        <w:rPr>
          <w:sz w:val="24"/>
        </w:rPr>
        <w:t>Reviewed</w:t>
      </w:r>
      <w:r>
        <w:rPr>
          <w:spacing w:val="-8"/>
          <w:sz w:val="24"/>
        </w:rPr>
        <w:t xml:space="preserve"> </w:t>
      </w:r>
      <w:r>
        <w:rPr>
          <w:sz w:val="24"/>
        </w:rPr>
        <w:t>and</w:t>
      </w:r>
      <w:r>
        <w:rPr>
          <w:spacing w:val="-8"/>
          <w:sz w:val="24"/>
        </w:rPr>
        <w:t xml:space="preserve"> </w:t>
      </w:r>
      <w:r>
        <w:rPr>
          <w:sz w:val="24"/>
        </w:rPr>
        <w:t>Approved</w:t>
      </w:r>
      <w:r>
        <w:rPr>
          <w:spacing w:val="-8"/>
          <w:sz w:val="24"/>
        </w:rPr>
        <w:t xml:space="preserve"> </w:t>
      </w:r>
      <w:r>
        <w:rPr>
          <w:sz w:val="24"/>
        </w:rPr>
        <w:t>by</w:t>
      </w:r>
      <w:r>
        <w:rPr>
          <w:spacing w:val="-8"/>
          <w:sz w:val="24"/>
        </w:rPr>
        <w:t xml:space="preserve"> </w:t>
      </w:r>
      <w:r>
        <w:rPr>
          <w:sz w:val="24"/>
        </w:rPr>
        <w:t xml:space="preserve">the College of </w:t>
      </w:r>
      <w:r>
        <w:rPr>
          <w:color w:val="C00000"/>
          <w:sz w:val="24"/>
        </w:rPr>
        <w:t>&lt;XXX&gt;</w:t>
      </w:r>
    </w:p>
    <w:p w:rsidR="00DA68CC" w:rsidRDefault="00000000">
      <w:pPr>
        <w:spacing w:before="1"/>
        <w:ind w:left="1" w:right="1"/>
        <w:jc w:val="center"/>
        <w:rPr>
          <w:sz w:val="24"/>
        </w:rPr>
      </w:pPr>
      <w:r>
        <w:rPr>
          <w:sz w:val="24"/>
        </w:rPr>
        <w:t xml:space="preserve">on </w:t>
      </w:r>
      <w:r>
        <w:rPr>
          <w:color w:val="C00000"/>
          <w:sz w:val="24"/>
        </w:rPr>
        <w:t xml:space="preserve">[Insert </w:t>
      </w:r>
      <w:r>
        <w:rPr>
          <w:color w:val="C00000"/>
          <w:spacing w:val="-2"/>
          <w:sz w:val="24"/>
        </w:rPr>
        <w:t>Date]</w:t>
      </w:r>
    </w:p>
    <w:p w:rsidR="00DA68CC" w:rsidRDefault="00DA68CC">
      <w:pPr>
        <w:jc w:val="center"/>
        <w:rPr>
          <w:sz w:val="24"/>
        </w:rPr>
        <w:sectPr w:rsidR="00DA68CC">
          <w:pgSz w:w="12240" w:h="15840"/>
          <w:pgMar w:top="1820" w:right="1080" w:bottom="960" w:left="1080" w:header="0" w:footer="768" w:gutter="0"/>
          <w:cols w:space="720"/>
        </w:sectPr>
      </w:pPr>
    </w:p>
    <w:p w:rsidR="00DA68CC" w:rsidRDefault="00000000">
      <w:pPr>
        <w:spacing w:before="70"/>
        <w:ind w:left="360"/>
        <w:rPr>
          <w:sz w:val="28"/>
        </w:rPr>
      </w:pPr>
      <w:r>
        <w:rPr>
          <w:sz w:val="28"/>
        </w:rPr>
        <w:lastRenderedPageBreak/>
        <w:t>Academic</w:t>
      </w:r>
      <w:r>
        <w:rPr>
          <w:spacing w:val="-11"/>
          <w:sz w:val="28"/>
        </w:rPr>
        <w:t xml:space="preserve"> </w:t>
      </w:r>
      <w:r>
        <w:rPr>
          <w:sz w:val="28"/>
        </w:rPr>
        <w:t>Program</w:t>
      </w:r>
      <w:r>
        <w:rPr>
          <w:spacing w:val="-11"/>
          <w:sz w:val="28"/>
        </w:rPr>
        <w:t xml:space="preserve"> </w:t>
      </w:r>
      <w:r>
        <w:rPr>
          <w:sz w:val="28"/>
        </w:rPr>
        <w:t>Review</w:t>
      </w:r>
      <w:r>
        <w:rPr>
          <w:spacing w:val="-10"/>
          <w:sz w:val="28"/>
        </w:rPr>
        <w:t xml:space="preserve"> </w:t>
      </w:r>
      <w:r>
        <w:rPr>
          <w:sz w:val="28"/>
        </w:rPr>
        <w:t>Self-Assessment</w:t>
      </w:r>
      <w:r>
        <w:rPr>
          <w:spacing w:val="-11"/>
          <w:sz w:val="28"/>
        </w:rPr>
        <w:t xml:space="preserve"> </w:t>
      </w:r>
      <w:r>
        <w:rPr>
          <w:spacing w:val="-2"/>
          <w:sz w:val="28"/>
        </w:rPr>
        <w:t>Guidelines</w:t>
      </w:r>
    </w:p>
    <w:p w:rsidR="00DA68CC" w:rsidRDefault="00000000">
      <w:pPr>
        <w:pStyle w:val="Heading1"/>
        <w:spacing w:before="315"/>
        <w:ind w:left="359" w:firstLine="0"/>
      </w:pPr>
      <w:r>
        <w:rPr>
          <w:spacing w:val="-2"/>
        </w:rPr>
        <w:t>Instructions</w:t>
      </w:r>
    </w:p>
    <w:p w:rsidR="00DA68CC" w:rsidRDefault="00000000">
      <w:pPr>
        <w:spacing w:before="39" w:line="276" w:lineRule="auto"/>
        <w:ind w:left="359" w:right="421"/>
        <w:rPr>
          <w:b/>
        </w:rPr>
      </w:pPr>
      <w:r>
        <w:t>The self-assessment reports on six areas: the overall goals, trends, and challenges; response to prior academic</w:t>
      </w:r>
      <w:r>
        <w:rPr>
          <w:spacing w:val="-4"/>
        </w:rPr>
        <w:t xml:space="preserve"> </w:t>
      </w:r>
      <w:r>
        <w:t>reviews;</w:t>
      </w:r>
      <w:r>
        <w:rPr>
          <w:spacing w:val="-4"/>
        </w:rPr>
        <w:t xml:space="preserve"> </w:t>
      </w:r>
      <w:r>
        <w:t>the</w:t>
      </w:r>
      <w:r>
        <w:rPr>
          <w:spacing w:val="-4"/>
        </w:rPr>
        <w:t xml:space="preserve"> </w:t>
      </w:r>
      <w:r>
        <w:t>academic/student</w:t>
      </w:r>
      <w:r>
        <w:rPr>
          <w:spacing w:val="-3"/>
        </w:rPr>
        <w:t xml:space="preserve"> </w:t>
      </w:r>
      <w:r>
        <w:t>experience</w:t>
      </w:r>
      <w:r>
        <w:rPr>
          <w:spacing w:val="-4"/>
        </w:rPr>
        <w:t xml:space="preserve"> </w:t>
      </w:r>
      <w:r>
        <w:t>for</w:t>
      </w:r>
      <w:r>
        <w:rPr>
          <w:spacing w:val="-4"/>
        </w:rPr>
        <w:t xml:space="preserve"> </w:t>
      </w:r>
      <w:r>
        <w:t>major</w:t>
      </w:r>
      <w:r>
        <w:rPr>
          <w:spacing w:val="-4"/>
        </w:rPr>
        <w:t xml:space="preserve"> </w:t>
      </w:r>
      <w:r>
        <w:t>or</w:t>
      </w:r>
      <w:r>
        <w:rPr>
          <w:spacing w:val="-4"/>
        </w:rPr>
        <w:t xml:space="preserve"> </w:t>
      </w:r>
      <w:r>
        <w:t>graduate</w:t>
      </w:r>
      <w:r>
        <w:rPr>
          <w:spacing w:val="-4"/>
        </w:rPr>
        <w:t xml:space="preserve"> </w:t>
      </w:r>
      <w:r>
        <w:t>students;</w:t>
      </w:r>
      <w:r>
        <w:rPr>
          <w:spacing w:val="-4"/>
        </w:rPr>
        <w:t xml:space="preserve"> </w:t>
      </w:r>
      <w:r>
        <w:t>research;</w:t>
      </w:r>
      <w:r>
        <w:rPr>
          <w:spacing w:val="-4"/>
        </w:rPr>
        <w:t xml:space="preserve"> </w:t>
      </w:r>
      <w:r>
        <w:t>the</w:t>
      </w:r>
      <w:r>
        <w:rPr>
          <w:spacing w:val="-4"/>
        </w:rPr>
        <w:t xml:space="preserve"> </w:t>
      </w:r>
      <w:r>
        <w:t>human, physical</w:t>
      </w:r>
      <w:r>
        <w:rPr>
          <w:spacing w:val="-2"/>
        </w:rPr>
        <w:t xml:space="preserve"> </w:t>
      </w:r>
      <w:r>
        <w:t>and</w:t>
      </w:r>
      <w:r>
        <w:rPr>
          <w:spacing w:val="-2"/>
        </w:rPr>
        <w:t xml:space="preserve"> </w:t>
      </w:r>
      <w:r>
        <w:t>financial;</w:t>
      </w:r>
      <w:r>
        <w:rPr>
          <w:spacing w:val="-2"/>
        </w:rPr>
        <w:t xml:space="preserve"> </w:t>
      </w:r>
      <w:r>
        <w:t>the</w:t>
      </w:r>
      <w:r>
        <w:rPr>
          <w:spacing w:val="-2"/>
        </w:rPr>
        <w:t xml:space="preserve"> </w:t>
      </w:r>
      <w:r>
        <w:t>guiding</w:t>
      </w:r>
      <w:r>
        <w:rPr>
          <w:spacing w:val="-3"/>
        </w:rPr>
        <w:t xml:space="preserve"> </w:t>
      </w:r>
      <w:r>
        <w:t>principles</w:t>
      </w:r>
      <w:r>
        <w:rPr>
          <w:spacing w:val="-1"/>
        </w:rPr>
        <w:t xml:space="preserve"> </w:t>
      </w:r>
      <w:r>
        <w:t>relating</w:t>
      </w:r>
      <w:r>
        <w:rPr>
          <w:spacing w:val="-2"/>
        </w:rPr>
        <w:t xml:space="preserve"> </w:t>
      </w:r>
      <w:r>
        <w:t>to</w:t>
      </w:r>
      <w:r>
        <w:rPr>
          <w:spacing w:val="-2"/>
        </w:rPr>
        <w:t xml:space="preserve"> </w:t>
      </w:r>
      <w:r>
        <w:t>success</w:t>
      </w:r>
      <w:r>
        <w:rPr>
          <w:spacing w:val="-2"/>
        </w:rPr>
        <w:t xml:space="preserve"> </w:t>
      </w:r>
      <w:r>
        <w:t>for</w:t>
      </w:r>
      <w:r>
        <w:rPr>
          <w:spacing w:val="-2"/>
        </w:rPr>
        <w:t xml:space="preserve"> </w:t>
      </w:r>
      <w:r>
        <w:t>all</w:t>
      </w:r>
      <w:r>
        <w:rPr>
          <w:spacing w:val="-2"/>
        </w:rPr>
        <w:t xml:space="preserve"> </w:t>
      </w:r>
      <w:r>
        <w:t>students,</w:t>
      </w:r>
      <w:r>
        <w:rPr>
          <w:spacing w:val="-1"/>
        </w:rPr>
        <w:t xml:space="preserve"> </w:t>
      </w:r>
      <w:r>
        <w:t>and</w:t>
      </w:r>
      <w:r>
        <w:rPr>
          <w:spacing w:val="-2"/>
        </w:rPr>
        <w:t xml:space="preserve"> </w:t>
      </w:r>
      <w:r>
        <w:t>shared</w:t>
      </w:r>
      <w:r>
        <w:rPr>
          <w:spacing w:val="-2"/>
        </w:rPr>
        <w:t xml:space="preserve"> </w:t>
      </w:r>
      <w:r>
        <w:t>governance; and conclusion.</w:t>
      </w:r>
      <w:r>
        <w:rPr>
          <w:spacing w:val="80"/>
        </w:rPr>
        <w:t xml:space="preserve"> </w:t>
      </w:r>
      <w:r>
        <w:rPr>
          <w:b/>
        </w:rPr>
        <w:t>Please only comment on elements NOT covered by national accrediting agencies during your last accreditation visit.</w:t>
      </w:r>
      <w:r>
        <w:rPr>
          <w:b/>
          <w:spacing w:val="80"/>
        </w:rPr>
        <w:t xml:space="preserve"> </w:t>
      </w:r>
      <w:r>
        <w:rPr>
          <w:b/>
        </w:rPr>
        <w:t>If elements of the self-study guidelines below have already been evaluated, please simply just note, “Covered during accreditation”.</w:t>
      </w:r>
      <w:r>
        <w:rPr>
          <w:b/>
          <w:spacing w:val="80"/>
        </w:rPr>
        <w:t xml:space="preserve"> </w:t>
      </w:r>
      <w:r>
        <w:rPr>
          <w:b/>
        </w:rPr>
        <w:t>In all sections, the questions serve as guidance.</w:t>
      </w:r>
      <w:r>
        <w:rPr>
          <w:b/>
          <w:spacing w:val="40"/>
        </w:rPr>
        <w:t xml:space="preserve"> </w:t>
      </w:r>
      <w:r>
        <w:rPr>
          <w:b/>
        </w:rPr>
        <w:t>It is not necessary to address all elements if it is not applicable.</w:t>
      </w:r>
    </w:p>
    <w:p w:rsidR="00DA68CC" w:rsidRDefault="00DA68CC">
      <w:pPr>
        <w:pStyle w:val="BodyText"/>
        <w:spacing w:before="63"/>
        <w:rPr>
          <w:b/>
        </w:rPr>
      </w:pPr>
    </w:p>
    <w:p w:rsidR="00DA68CC" w:rsidRDefault="00000000">
      <w:pPr>
        <w:pStyle w:val="Heading1"/>
        <w:numPr>
          <w:ilvl w:val="0"/>
          <w:numId w:val="1"/>
        </w:numPr>
        <w:tabs>
          <w:tab w:val="left" w:pos="633"/>
        </w:tabs>
        <w:ind w:left="633" w:hanging="273"/>
        <w:jc w:val="both"/>
      </w:pPr>
      <w:r>
        <w:t>Overall</w:t>
      </w:r>
      <w:r>
        <w:rPr>
          <w:spacing w:val="-6"/>
        </w:rPr>
        <w:t xml:space="preserve"> </w:t>
      </w:r>
      <w:r>
        <w:t>goals,</w:t>
      </w:r>
      <w:r>
        <w:rPr>
          <w:spacing w:val="-6"/>
        </w:rPr>
        <w:t xml:space="preserve"> </w:t>
      </w:r>
      <w:r>
        <w:t>trends,</w:t>
      </w:r>
      <w:r>
        <w:rPr>
          <w:spacing w:val="-6"/>
        </w:rPr>
        <w:t xml:space="preserve"> </w:t>
      </w:r>
      <w:r>
        <w:t>and</w:t>
      </w:r>
      <w:r>
        <w:rPr>
          <w:spacing w:val="-5"/>
        </w:rPr>
        <w:t xml:space="preserve"> </w:t>
      </w:r>
      <w:r>
        <w:rPr>
          <w:spacing w:val="-2"/>
        </w:rPr>
        <w:t>challenges</w:t>
      </w:r>
    </w:p>
    <w:p w:rsidR="00DA68CC" w:rsidRDefault="00000000">
      <w:pPr>
        <w:pStyle w:val="BodyText"/>
        <w:spacing w:before="34" w:line="278" w:lineRule="auto"/>
        <w:ind w:left="359" w:right="553"/>
      </w:pPr>
      <w:r>
        <w:t>The</w:t>
      </w:r>
      <w:r>
        <w:rPr>
          <w:spacing w:val="-2"/>
        </w:rPr>
        <w:t xml:space="preserve"> </w:t>
      </w:r>
      <w:r>
        <w:t>purpose</w:t>
      </w:r>
      <w:r>
        <w:rPr>
          <w:spacing w:val="-2"/>
        </w:rPr>
        <w:t xml:space="preserve"> </w:t>
      </w:r>
      <w:r>
        <w:t>of</w:t>
      </w:r>
      <w:r>
        <w:rPr>
          <w:spacing w:val="-2"/>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provide</w:t>
      </w:r>
      <w:r>
        <w:rPr>
          <w:spacing w:val="-4"/>
        </w:rPr>
        <w:t xml:space="preserve"> </w:t>
      </w:r>
      <w:r>
        <w:t>the</w:t>
      </w:r>
      <w:r>
        <w:rPr>
          <w:spacing w:val="-2"/>
        </w:rPr>
        <w:t xml:space="preserve"> </w:t>
      </w:r>
      <w:r>
        <w:t>department</w:t>
      </w:r>
      <w:r>
        <w:rPr>
          <w:spacing w:val="-2"/>
        </w:rPr>
        <w:t xml:space="preserve"> </w:t>
      </w:r>
      <w:r>
        <w:t>an</w:t>
      </w:r>
      <w:r>
        <w:rPr>
          <w:spacing w:val="-2"/>
        </w:rPr>
        <w:t xml:space="preserve"> </w:t>
      </w:r>
      <w:r>
        <w:t>opportunity</w:t>
      </w:r>
      <w:r>
        <w:rPr>
          <w:spacing w:val="-2"/>
        </w:rPr>
        <w:t xml:space="preserve"> </w:t>
      </w:r>
      <w:r>
        <w:t>to</w:t>
      </w:r>
      <w:r>
        <w:rPr>
          <w:spacing w:val="-2"/>
        </w:rPr>
        <w:t xml:space="preserve"> </w:t>
      </w:r>
      <w:r>
        <w:t>tell</w:t>
      </w:r>
      <w:r>
        <w:rPr>
          <w:spacing w:val="-1"/>
        </w:rPr>
        <w:t xml:space="preserve"> </w:t>
      </w:r>
      <w:r>
        <w:t>us</w:t>
      </w:r>
      <w:r>
        <w:rPr>
          <w:spacing w:val="-2"/>
        </w:rPr>
        <w:t xml:space="preserve"> </w:t>
      </w:r>
      <w:r>
        <w:t>about</w:t>
      </w:r>
      <w:r>
        <w:rPr>
          <w:spacing w:val="-2"/>
        </w:rPr>
        <w:t xml:space="preserve"> </w:t>
      </w:r>
      <w:r>
        <w:t>the</w:t>
      </w:r>
      <w:r>
        <w:rPr>
          <w:spacing w:val="-2"/>
        </w:rPr>
        <w:t xml:space="preserve"> </w:t>
      </w:r>
      <w:r>
        <w:t>program,</w:t>
      </w:r>
      <w:r>
        <w:rPr>
          <w:spacing w:val="-2"/>
        </w:rPr>
        <w:t xml:space="preserve"> </w:t>
      </w:r>
      <w:r>
        <w:t>its goals, and its challenges.</w:t>
      </w:r>
    </w:p>
    <w:p w:rsidR="00DA68CC" w:rsidRDefault="00DA68CC">
      <w:pPr>
        <w:pStyle w:val="BodyText"/>
        <w:spacing w:before="34"/>
      </w:pPr>
    </w:p>
    <w:p w:rsidR="00DA68CC" w:rsidRDefault="00000000">
      <w:pPr>
        <w:pStyle w:val="ListParagraph"/>
        <w:numPr>
          <w:ilvl w:val="1"/>
          <w:numId w:val="1"/>
        </w:numPr>
        <w:tabs>
          <w:tab w:val="left" w:pos="1341"/>
        </w:tabs>
        <w:spacing w:line="278" w:lineRule="auto"/>
        <w:ind w:right="1203" w:firstLine="0"/>
      </w:pPr>
      <w:r>
        <w:t>What is the mission of the program? What sets this program apart from other similar programs?</w:t>
      </w:r>
      <w:r>
        <w:rPr>
          <w:spacing w:val="40"/>
        </w:rPr>
        <w:t xml:space="preserve"> </w:t>
      </w:r>
      <w:r>
        <w:t>How</w:t>
      </w:r>
      <w:r>
        <w:rPr>
          <w:spacing w:val="-3"/>
        </w:rPr>
        <w:t xml:space="preserve"> </w:t>
      </w:r>
      <w:r>
        <w:t>can</w:t>
      </w:r>
      <w:r>
        <w:rPr>
          <w:spacing w:val="-3"/>
        </w:rPr>
        <w:t xml:space="preserve"> </w:t>
      </w:r>
      <w:r>
        <w:t>the</w:t>
      </w:r>
      <w:r>
        <w:rPr>
          <w:spacing w:val="-3"/>
        </w:rPr>
        <w:t xml:space="preserve"> </w:t>
      </w:r>
      <w:r>
        <w:t>college</w:t>
      </w:r>
      <w:r>
        <w:rPr>
          <w:spacing w:val="-3"/>
        </w:rPr>
        <w:t xml:space="preserve"> </w:t>
      </w:r>
      <w:r>
        <w:t>and</w:t>
      </w:r>
      <w:r>
        <w:rPr>
          <w:spacing w:val="-3"/>
        </w:rPr>
        <w:t xml:space="preserve"> </w:t>
      </w:r>
      <w:r>
        <w:t>the</w:t>
      </w:r>
      <w:r>
        <w:rPr>
          <w:spacing w:val="-3"/>
        </w:rPr>
        <w:t xml:space="preserve"> </w:t>
      </w:r>
      <w:r>
        <w:t>university</w:t>
      </w:r>
      <w:r>
        <w:rPr>
          <w:spacing w:val="-3"/>
        </w:rPr>
        <w:t xml:space="preserve"> </w:t>
      </w:r>
      <w:r>
        <w:t>help</w:t>
      </w:r>
      <w:r>
        <w:rPr>
          <w:spacing w:val="-3"/>
        </w:rPr>
        <w:t xml:space="preserve"> </w:t>
      </w:r>
      <w:r>
        <w:t>support</w:t>
      </w:r>
      <w:r>
        <w:rPr>
          <w:spacing w:val="-3"/>
        </w:rPr>
        <w:t xml:space="preserve"> </w:t>
      </w:r>
      <w:r>
        <w:t>the</w:t>
      </w:r>
      <w:r>
        <w:rPr>
          <w:spacing w:val="-3"/>
        </w:rPr>
        <w:t xml:space="preserve"> </w:t>
      </w:r>
      <w:r>
        <w:t>program’s</w:t>
      </w:r>
      <w:r>
        <w:rPr>
          <w:spacing w:val="-3"/>
        </w:rPr>
        <w:t xml:space="preserve"> </w:t>
      </w:r>
      <w:r>
        <w:t>goals</w:t>
      </w:r>
      <w:r>
        <w:rPr>
          <w:spacing w:val="-3"/>
        </w:rPr>
        <w:t xml:space="preserve"> </w:t>
      </w:r>
      <w:r>
        <w:t xml:space="preserve">and </w:t>
      </w:r>
      <w:r>
        <w:rPr>
          <w:spacing w:val="-2"/>
        </w:rPr>
        <w:t>aspirations?</w:t>
      </w:r>
    </w:p>
    <w:p w:rsidR="00DA68CC" w:rsidRDefault="00DA68CC">
      <w:pPr>
        <w:pStyle w:val="BodyText"/>
        <w:spacing w:before="33"/>
      </w:pPr>
    </w:p>
    <w:p w:rsidR="00DA68CC" w:rsidRDefault="00000000">
      <w:pPr>
        <w:pStyle w:val="ListParagraph"/>
        <w:numPr>
          <w:ilvl w:val="1"/>
          <w:numId w:val="1"/>
        </w:numPr>
        <w:tabs>
          <w:tab w:val="left" w:pos="1408"/>
        </w:tabs>
        <w:spacing w:line="273" w:lineRule="auto"/>
        <w:ind w:right="1802" w:firstLine="0"/>
      </w:pPr>
      <w:r>
        <w:t>What</w:t>
      </w:r>
      <w:r>
        <w:rPr>
          <w:spacing w:val="-3"/>
        </w:rPr>
        <w:t xml:space="preserve"> </w:t>
      </w:r>
      <w:r>
        <w:t>are</w:t>
      </w:r>
      <w:r>
        <w:rPr>
          <w:spacing w:val="-3"/>
        </w:rPr>
        <w:t xml:space="preserve"> </w:t>
      </w:r>
      <w:r>
        <w:t>the</w:t>
      </w:r>
      <w:r>
        <w:rPr>
          <w:spacing w:val="-3"/>
        </w:rPr>
        <w:t xml:space="preserve"> </w:t>
      </w:r>
      <w:r>
        <w:t>key</w:t>
      </w:r>
      <w:r>
        <w:rPr>
          <w:spacing w:val="-3"/>
        </w:rPr>
        <w:t xml:space="preserve"> </w:t>
      </w:r>
      <w:r>
        <w:t>challenges</w:t>
      </w:r>
      <w:r>
        <w:rPr>
          <w:spacing w:val="-3"/>
        </w:rPr>
        <w:t xml:space="preserve"> </w:t>
      </w:r>
      <w:r>
        <w:t>this</w:t>
      </w:r>
      <w:r>
        <w:rPr>
          <w:spacing w:val="-3"/>
        </w:rPr>
        <w:t xml:space="preserve"> </w:t>
      </w:r>
      <w:r>
        <w:t>program</w:t>
      </w:r>
      <w:r>
        <w:rPr>
          <w:spacing w:val="-3"/>
        </w:rPr>
        <w:t xml:space="preserve"> </w:t>
      </w:r>
      <w:r>
        <w:t>faces?</w:t>
      </w:r>
      <w:r>
        <w:rPr>
          <w:spacing w:val="40"/>
        </w:rPr>
        <w:t xml:space="preserve"> </w:t>
      </w:r>
      <w:r>
        <w:t>How</w:t>
      </w:r>
      <w:r>
        <w:rPr>
          <w:spacing w:val="-3"/>
        </w:rPr>
        <w:t xml:space="preserve"> </w:t>
      </w:r>
      <w:r>
        <w:t>can</w:t>
      </w:r>
      <w:r>
        <w:rPr>
          <w:spacing w:val="-3"/>
        </w:rPr>
        <w:t xml:space="preserve"> </w:t>
      </w:r>
      <w:r>
        <w:t>the</w:t>
      </w:r>
      <w:r>
        <w:rPr>
          <w:spacing w:val="-4"/>
        </w:rPr>
        <w:t xml:space="preserve"> </w:t>
      </w:r>
      <w:r>
        <w:t>college</w:t>
      </w:r>
      <w:r>
        <w:rPr>
          <w:spacing w:val="-3"/>
        </w:rPr>
        <w:t xml:space="preserve"> </w:t>
      </w:r>
      <w:r>
        <w:t>and</w:t>
      </w:r>
      <w:r>
        <w:rPr>
          <w:spacing w:val="-3"/>
        </w:rPr>
        <w:t xml:space="preserve"> </w:t>
      </w:r>
      <w:r>
        <w:t>the university help mitigate those challenges?</w:t>
      </w:r>
    </w:p>
    <w:p w:rsidR="00DA68CC" w:rsidRDefault="00DA68CC">
      <w:pPr>
        <w:pStyle w:val="BodyText"/>
        <w:spacing w:before="44"/>
      </w:pPr>
    </w:p>
    <w:p w:rsidR="00DA68CC" w:rsidRDefault="00000000">
      <w:pPr>
        <w:pStyle w:val="ListParagraph"/>
        <w:numPr>
          <w:ilvl w:val="0"/>
          <w:numId w:val="1"/>
        </w:numPr>
        <w:tabs>
          <w:tab w:val="left" w:pos="577"/>
        </w:tabs>
        <w:spacing w:line="273" w:lineRule="auto"/>
        <w:ind w:left="359" w:right="1002" w:firstLine="0"/>
        <w:jc w:val="both"/>
      </w:pPr>
      <w:r>
        <w:rPr>
          <w:b/>
        </w:rPr>
        <w:t>Response</w:t>
      </w:r>
      <w:r>
        <w:rPr>
          <w:b/>
          <w:spacing w:val="-4"/>
        </w:rPr>
        <w:t xml:space="preserve"> </w:t>
      </w:r>
      <w:r>
        <w:rPr>
          <w:b/>
        </w:rPr>
        <w:t>to</w:t>
      </w:r>
      <w:r>
        <w:rPr>
          <w:b/>
          <w:spacing w:val="-4"/>
        </w:rPr>
        <w:t xml:space="preserve"> </w:t>
      </w:r>
      <w:r>
        <w:rPr>
          <w:b/>
        </w:rPr>
        <w:t>Previous</w:t>
      </w:r>
      <w:r>
        <w:rPr>
          <w:b/>
          <w:spacing w:val="-4"/>
        </w:rPr>
        <w:t xml:space="preserve"> </w:t>
      </w:r>
      <w:r>
        <w:rPr>
          <w:b/>
        </w:rPr>
        <w:t>Academic</w:t>
      </w:r>
      <w:r>
        <w:rPr>
          <w:b/>
          <w:spacing w:val="-4"/>
        </w:rPr>
        <w:t xml:space="preserve"> </w:t>
      </w:r>
      <w:r>
        <w:rPr>
          <w:b/>
        </w:rPr>
        <w:t>Review</w:t>
      </w:r>
      <w:r>
        <w:rPr>
          <w:b/>
          <w:spacing w:val="-4"/>
        </w:rPr>
        <w:t xml:space="preserve"> </w:t>
      </w:r>
      <w:r>
        <w:t>(i.e.,</w:t>
      </w:r>
      <w:r>
        <w:rPr>
          <w:spacing w:val="-4"/>
        </w:rPr>
        <w:t xml:space="preserve"> </w:t>
      </w:r>
      <w:r>
        <w:t>review</w:t>
      </w:r>
      <w:r>
        <w:rPr>
          <w:spacing w:val="-4"/>
        </w:rPr>
        <w:t xml:space="preserve"> </w:t>
      </w:r>
      <w:r>
        <w:t>team</w:t>
      </w:r>
      <w:r>
        <w:rPr>
          <w:spacing w:val="-4"/>
        </w:rPr>
        <w:t xml:space="preserve"> </w:t>
      </w:r>
      <w:r>
        <w:t>report,</w:t>
      </w:r>
      <w:r>
        <w:rPr>
          <w:spacing w:val="-4"/>
        </w:rPr>
        <w:t xml:space="preserve"> </w:t>
      </w:r>
      <w:r>
        <w:t>program</w:t>
      </w:r>
      <w:r>
        <w:rPr>
          <w:spacing w:val="-4"/>
        </w:rPr>
        <w:t xml:space="preserve"> </w:t>
      </w:r>
      <w:r>
        <w:t>response</w:t>
      </w:r>
      <w:r>
        <w:rPr>
          <w:spacing w:val="-4"/>
        </w:rPr>
        <w:t xml:space="preserve"> </w:t>
      </w:r>
      <w:r>
        <w:t>letter,</w:t>
      </w:r>
      <w:r>
        <w:rPr>
          <w:spacing w:val="-4"/>
        </w:rPr>
        <w:t xml:space="preserve"> </w:t>
      </w:r>
      <w:r>
        <w:t>and institutional summary letter; include these in the appendices).</w:t>
      </w:r>
    </w:p>
    <w:p w:rsidR="00DA68CC" w:rsidRDefault="00DA68CC">
      <w:pPr>
        <w:pStyle w:val="BodyText"/>
        <w:spacing w:before="39"/>
      </w:pPr>
    </w:p>
    <w:p w:rsidR="00DA68CC" w:rsidRDefault="00000000">
      <w:pPr>
        <w:pStyle w:val="ListParagraph"/>
        <w:numPr>
          <w:ilvl w:val="1"/>
          <w:numId w:val="1"/>
        </w:numPr>
        <w:tabs>
          <w:tab w:val="left" w:pos="1341"/>
        </w:tabs>
        <w:spacing w:line="278" w:lineRule="auto"/>
        <w:ind w:right="887" w:firstLine="0"/>
      </w:pPr>
      <w:r>
        <w:t>Describe</w:t>
      </w:r>
      <w:r>
        <w:rPr>
          <w:spacing w:val="-4"/>
        </w:rPr>
        <w:t xml:space="preserve"> </w:t>
      </w:r>
      <w:r>
        <w:t>the</w:t>
      </w:r>
      <w:r>
        <w:rPr>
          <w:spacing w:val="-4"/>
        </w:rPr>
        <w:t xml:space="preserve"> </w:t>
      </w:r>
      <w:r>
        <w:t>unit’s</w:t>
      </w:r>
      <w:r>
        <w:rPr>
          <w:spacing w:val="-4"/>
        </w:rPr>
        <w:t xml:space="preserve"> </w:t>
      </w:r>
      <w:r>
        <w:t>response</w:t>
      </w:r>
      <w:r>
        <w:rPr>
          <w:spacing w:val="-4"/>
        </w:rPr>
        <w:t xml:space="preserve"> </w:t>
      </w:r>
      <w:r>
        <w:t>to</w:t>
      </w:r>
      <w:r>
        <w:rPr>
          <w:spacing w:val="-4"/>
        </w:rPr>
        <w:t xml:space="preserve"> </w:t>
      </w:r>
      <w:r>
        <w:t>major</w:t>
      </w:r>
      <w:r>
        <w:rPr>
          <w:spacing w:val="-4"/>
        </w:rPr>
        <w:t xml:space="preserve"> </w:t>
      </w:r>
      <w:r>
        <w:t>issues,</w:t>
      </w:r>
      <w:r>
        <w:rPr>
          <w:spacing w:val="-3"/>
        </w:rPr>
        <w:t xml:space="preserve"> </w:t>
      </w:r>
      <w:r>
        <w:t>challenges,</w:t>
      </w:r>
      <w:r>
        <w:rPr>
          <w:spacing w:val="-3"/>
        </w:rPr>
        <w:t xml:space="preserve"> </w:t>
      </w:r>
      <w:r>
        <w:t>and</w:t>
      </w:r>
      <w:r>
        <w:rPr>
          <w:spacing w:val="-4"/>
        </w:rPr>
        <w:t xml:space="preserve"> </w:t>
      </w:r>
      <w:r>
        <w:t>recommendations</w:t>
      </w:r>
      <w:r>
        <w:rPr>
          <w:spacing w:val="-4"/>
        </w:rPr>
        <w:t xml:space="preserve"> </w:t>
      </w:r>
      <w:r>
        <w:t>identified through the previous academic review of this program.</w:t>
      </w:r>
    </w:p>
    <w:p w:rsidR="00DA68CC" w:rsidRDefault="00DA68CC">
      <w:pPr>
        <w:pStyle w:val="BodyText"/>
      </w:pPr>
    </w:p>
    <w:p w:rsidR="00DA68CC" w:rsidRDefault="00DA68CC">
      <w:pPr>
        <w:pStyle w:val="BodyText"/>
        <w:spacing w:before="73"/>
      </w:pPr>
    </w:p>
    <w:p w:rsidR="00DA68CC" w:rsidRDefault="00000000">
      <w:pPr>
        <w:pStyle w:val="Heading1"/>
        <w:numPr>
          <w:ilvl w:val="0"/>
          <w:numId w:val="1"/>
        </w:numPr>
        <w:tabs>
          <w:tab w:val="left" w:pos="632"/>
        </w:tabs>
        <w:ind w:left="632" w:hanging="273"/>
        <w:jc w:val="both"/>
      </w:pPr>
      <w:r>
        <w:t>Academic/</w:t>
      </w:r>
      <w:r>
        <w:rPr>
          <w:spacing w:val="-8"/>
        </w:rPr>
        <w:t xml:space="preserve"> </w:t>
      </w:r>
      <w:r>
        <w:t>Student</w:t>
      </w:r>
      <w:r>
        <w:rPr>
          <w:spacing w:val="-8"/>
        </w:rPr>
        <w:t xml:space="preserve"> </w:t>
      </w:r>
      <w:r>
        <w:rPr>
          <w:spacing w:val="-2"/>
        </w:rPr>
        <w:t>Experience</w:t>
      </w:r>
    </w:p>
    <w:p w:rsidR="00DA68CC" w:rsidRDefault="00000000">
      <w:pPr>
        <w:pStyle w:val="BodyText"/>
        <w:spacing w:before="35" w:line="278" w:lineRule="auto"/>
        <w:ind w:left="360" w:right="1252"/>
        <w:jc w:val="both"/>
      </w:pPr>
      <w:r>
        <w:t>A</w:t>
      </w:r>
      <w:r>
        <w:rPr>
          <w:spacing w:val="-3"/>
        </w:rPr>
        <w:t xml:space="preserve"> </w:t>
      </w:r>
      <w:r>
        <w:t>central</w:t>
      </w:r>
      <w:r>
        <w:rPr>
          <w:spacing w:val="-3"/>
        </w:rPr>
        <w:t xml:space="preserve"> </w:t>
      </w:r>
      <w:r>
        <w:t>role</w:t>
      </w:r>
      <w:r>
        <w:rPr>
          <w:spacing w:val="-3"/>
        </w:rPr>
        <w:t xml:space="preserve"> </w:t>
      </w:r>
      <w:r>
        <w:t>in</w:t>
      </w:r>
      <w:r>
        <w:rPr>
          <w:spacing w:val="-3"/>
        </w:rPr>
        <w:t xml:space="preserve"> </w:t>
      </w:r>
      <w:r>
        <w:t>the</w:t>
      </w:r>
      <w:r>
        <w:rPr>
          <w:spacing w:val="-3"/>
        </w:rPr>
        <w:t xml:space="preserve"> </w:t>
      </w:r>
      <w:r>
        <w:t>academic</w:t>
      </w:r>
      <w:r>
        <w:rPr>
          <w:spacing w:val="-3"/>
        </w:rPr>
        <w:t xml:space="preserve"> </w:t>
      </w:r>
      <w:r>
        <w:t>department</w:t>
      </w:r>
      <w:r>
        <w:rPr>
          <w:spacing w:val="-3"/>
        </w:rPr>
        <w:t xml:space="preserve"> </w:t>
      </w:r>
      <w:r>
        <w:t>is</w:t>
      </w:r>
      <w:r>
        <w:rPr>
          <w:spacing w:val="-3"/>
        </w:rPr>
        <w:t xml:space="preserve"> </w:t>
      </w:r>
      <w:r>
        <w:t>to</w:t>
      </w:r>
      <w:r>
        <w:rPr>
          <w:spacing w:val="-3"/>
        </w:rPr>
        <w:t xml:space="preserve"> </w:t>
      </w:r>
      <w:r>
        <w:t>support</w:t>
      </w:r>
      <w:r>
        <w:rPr>
          <w:spacing w:val="-3"/>
        </w:rPr>
        <w:t xml:space="preserve"> </w:t>
      </w:r>
      <w:r>
        <w:t>students’</w:t>
      </w:r>
      <w:r>
        <w:rPr>
          <w:spacing w:val="-3"/>
        </w:rPr>
        <w:t xml:space="preserve"> </w:t>
      </w:r>
      <w:r>
        <w:t>academic</w:t>
      </w:r>
      <w:r>
        <w:rPr>
          <w:spacing w:val="-3"/>
        </w:rPr>
        <w:t xml:space="preserve"> </w:t>
      </w:r>
      <w:r>
        <w:t>experiences,</w:t>
      </w:r>
      <w:r>
        <w:rPr>
          <w:spacing w:val="-2"/>
        </w:rPr>
        <w:t xml:space="preserve"> </w:t>
      </w:r>
      <w:r>
        <w:t>and</w:t>
      </w:r>
      <w:r>
        <w:rPr>
          <w:spacing w:val="-3"/>
        </w:rPr>
        <w:t xml:space="preserve"> </w:t>
      </w:r>
      <w:r>
        <w:t>this section</w:t>
      </w:r>
      <w:r>
        <w:rPr>
          <w:spacing w:val="-3"/>
        </w:rPr>
        <w:t xml:space="preserve"> </w:t>
      </w:r>
      <w:r>
        <w:t>involves</w:t>
      </w:r>
      <w:r>
        <w:rPr>
          <w:spacing w:val="-3"/>
        </w:rPr>
        <w:t xml:space="preserve"> </w:t>
      </w:r>
      <w:r>
        <w:t>reporting</w:t>
      </w:r>
      <w:r>
        <w:rPr>
          <w:spacing w:val="-3"/>
        </w:rPr>
        <w:t xml:space="preserve"> </w:t>
      </w:r>
      <w:r>
        <w:t>on</w:t>
      </w:r>
      <w:r>
        <w:rPr>
          <w:spacing w:val="-3"/>
        </w:rPr>
        <w:t xml:space="preserve"> </w:t>
      </w:r>
      <w:r>
        <w:t>the</w:t>
      </w:r>
      <w:r>
        <w:rPr>
          <w:spacing w:val="-3"/>
        </w:rPr>
        <w:t xml:space="preserve"> </w:t>
      </w:r>
      <w:r>
        <w:t>quality</w:t>
      </w:r>
      <w:r>
        <w:rPr>
          <w:spacing w:val="-3"/>
        </w:rPr>
        <w:t xml:space="preserve"> </w:t>
      </w:r>
      <w:r>
        <w:t>of</w:t>
      </w:r>
      <w:r>
        <w:rPr>
          <w:spacing w:val="-3"/>
        </w:rPr>
        <w:t xml:space="preserve"> </w:t>
      </w:r>
      <w:r>
        <w:t>those</w:t>
      </w:r>
      <w:r>
        <w:rPr>
          <w:spacing w:val="-3"/>
        </w:rPr>
        <w:t xml:space="preserve"> </w:t>
      </w:r>
      <w:r>
        <w:t>experiences</w:t>
      </w:r>
      <w:r>
        <w:rPr>
          <w:spacing w:val="-3"/>
        </w:rPr>
        <w:t xml:space="preserve"> </w:t>
      </w:r>
      <w:r>
        <w:t>by</w:t>
      </w:r>
      <w:r>
        <w:rPr>
          <w:spacing w:val="-3"/>
        </w:rPr>
        <w:t xml:space="preserve"> </w:t>
      </w:r>
      <w:r>
        <w:t>looking</w:t>
      </w:r>
      <w:r>
        <w:rPr>
          <w:spacing w:val="-3"/>
        </w:rPr>
        <w:t xml:space="preserve"> </w:t>
      </w:r>
      <w:r>
        <w:t>at</w:t>
      </w:r>
      <w:r>
        <w:rPr>
          <w:spacing w:val="-3"/>
        </w:rPr>
        <w:t xml:space="preserve"> </w:t>
      </w:r>
      <w:r>
        <w:t>enrollment,</w:t>
      </w:r>
      <w:r>
        <w:rPr>
          <w:spacing w:val="-3"/>
        </w:rPr>
        <w:t xml:space="preserve"> </w:t>
      </w:r>
      <w:r>
        <w:t>learning objectives, and learning outcomes of the students in the program.</w:t>
      </w:r>
    </w:p>
    <w:p w:rsidR="00DA68CC" w:rsidRDefault="00DA68CC">
      <w:pPr>
        <w:pStyle w:val="BodyText"/>
        <w:spacing w:before="32"/>
      </w:pPr>
    </w:p>
    <w:p w:rsidR="00DA68CC" w:rsidRDefault="00000000">
      <w:pPr>
        <w:pStyle w:val="ListParagraph"/>
        <w:numPr>
          <w:ilvl w:val="1"/>
          <w:numId w:val="1"/>
        </w:numPr>
        <w:tabs>
          <w:tab w:val="left" w:pos="1341"/>
        </w:tabs>
        <w:spacing w:before="1"/>
        <w:ind w:left="1341" w:hanging="261"/>
      </w:pPr>
      <w:r>
        <w:t>What</w:t>
      </w:r>
      <w:r>
        <w:rPr>
          <w:spacing w:val="-7"/>
        </w:rPr>
        <w:t xml:space="preserve"> </w:t>
      </w:r>
      <w:r>
        <w:t>are</w:t>
      </w:r>
      <w:r>
        <w:rPr>
          <w:spacing w:val="-5"/>
        </w:rPr>
        <w:t xml:space="preserve"> </w:t>
      </w:r>
      <w:r>
        <w:t>the</w:t>
      </w:r>
      <w:r>
        <w:rPr>
          <w:spacing w:val="-4"/>
        </w:rPr>
        <w:t xml:space="preserve"> </w:t>
      </w:r>
      <w:r>
        <w:t>enrollment</w:t>
      </w:r>
      <w:r>
        <w:rPr>
          <w:spacing w:val="-5"/>
        </w:rPr>
        <w:t xml:space="preserve"> </w:t>
      </w:r>
      <w:r>
        <w:t>trends</w:t>
      </w:r>
      <w:r>
        <w:rPr>
          <w:spacing w:val="-4"/>
        </w:rPr>
        <w:t xml:space="preserve"> </w:t>
      </w:r>
      <w:r>
        <w:t>in</w:t>
      </w:r>
      <w:r>
        <w:rPr>
          <w:spacing w:val="-5"/>
        </w:rPr>
        <w:t xml:space="preserve"> </w:t>
      </w:r>
      <w:r>
        <w:t>this</w:t>
      </w:r>
      <w:r>
        <w:rPr>
          <w:spacing w:val="-4"/>
        </w:rPr>
        <w:t xml:space="preserve"> </w:t>
      </w:r>
      <w:r>
        <w:rPr>
          <w:spacing w:val="-2"/>
        </w:rPr>
        <w:t>program?</w:t>
      </w:r>
    </w:p>
    <w:p w:rsidR="00DA68CC" w:rsidRDefault="00DA68CC">
      <w:pPr>
        <w:pStyle w:val="BodyText"/>
        <w:spacing w:before="74"/>
      </w:pPr>
    </w:p>
    <w:p w:rsidR="00DA68CC" w:rsidRDefault="00000000">
      <w:pPr>
        <w:pStyle w:val="ListParagraph"/>
        <w:numPr>
          <w:ilvl w:val="1"/>
          <w:numId w:val="1"/>
        </w:numPr>
        <w:tabs>
          <w:tab w:val="left" w:pos="1353"/>
        </w:tabs>
        <w:spacing w:line="278" w:lineRule="auto"/>
        <w:ind w:right="785" w:firstLine="0"/>
      </w:pPr>
      <w:r>
        <w:t>Has</w:t>
      </w:r>
      <w:r>
        <w:rPr>
          <w:spacing w:val="-3"/>
        </w:rPr>
        <w:t xml:space="preserve"> </w:t>
      </w:r>
      <w:r>
        <w:t>this</w:t>
      </w:r>
      <w:r>
        <w:rPr>
          <w:spacing w:val="-2"/>
        </w:rPr>
        <w:t xml:space="preserve"> </w:t>
      </w:r>
      <w:r>
        <w:t>program</w:t>
      </w:r>
      <w:r>
        <w:rPr>
          <w:spacing w:val="-3"/>
        </w:rPr>
        <w:t xml:space="preserve"> </w:t>
      </w:r>
      <w:r>
        <w:t>undergone</w:t>
      </w:r>
      <w:r>
        <w:rPr>
          <w:spacing w:val="-3"/>
        </w:rPr>
        <w:t xml:space="preserve"> </w:t>
      </w:r>
      <w:r>
        <w:t>any</w:t>
      </w:r>
      <w:r>
        <w:rPr>
          <w:spacing w:val="-3"/>
        </w:rPr>
        <w:t xml:space="preserve"> </w:t>
      </w:r>
      <w:r>
        <w:t>major</w:t>
      </w:r>
      <w:r>
        <w:rPr>
          <w:spacing w:val="-3"/>
        </w:rPr>
        <w:t xml:space="preserve"> </w:t>
      </w:r>
      <w:r>
        <w:t>curriculum</w:t>
      </w:r>
      <w:r>
        <w:rPr>
          <w:spacing w:val="-3"/>
        </w:rPr>
        <w:t xml:space="preserve"> </w:t>
      </w:r>
      <w:r>
        <w:t>changes</w:t>
      </w:r>
      <w:r>
        <w:rPr>
          <w:spacing w:val="-3"/>
        </w:rPr>
        <w:t xml:space="preserve"> </w:t>
      </w:r>
      <w:r>
        <w:t>since</w:t>
      </w:r>
      <w:r>
        <w:rPr>
          <w:spacing w:val="-3"/>
        </w:rPr>
        <w:t xml:space="preserve"> </w:t>
      </w:r>
      <w:r>
        <w:t>the</w:t>
      </w:r>
      <w:r>
        <w:rPr>
          <w:spacing w:val="-3"/>
        </w:rPr>
        <w:t xml:space="preserve"> </w:t>
      </w:r>
      <w:r>
        <w:t>last</w:t>
      </w:r>
      <w:r>
        <w:rPr>
          <w:spacing w:val="-3"/>
        </w:rPr>
        <w:t xml:space="preserve"> </w:t>
      </w:r>
      <w:r>
        <w:t>review</w:t>
      </w:r>
      <w:r>
        <w:rPr>
          <w:spacing w:val="-3"/>
        </w:rPr>
        <w:t xml:space="preserve"> </w:t>
      </w:r>
      <w:r>
        <w:t>and</w:t>
      </w:r>
      <w:r>
        <w:rPr>
          <w:spacing w:val="-3"/>
        </w:rPr>
        <w:t xml:space="preserve"> </w:t>
      </w:r>
      <w:r>
        <w:t>if</w:t>
      </w:r>
      <w:r>
        <w:rPr>
          <w:spacing w:val="-3"/>
        </w:rPr>
        <w:t xml:space="preserve"> </w:t>
      </w:r>
      <w:r>
        <w:t>so, why were these changes implemented?</w:t>
      </w:r>
    </w:p>
    <w:p w:rsidR="00DA68CC" w:rsidRDefault="00DA68CC">
      <w:pPr>
        <w:pStyle w:val="BodyText"/>
        <w:spacing w:before="34"/>
      </w:pPr>
    </w:p>
    <w:p w:rsidR="00DA68CC" w:rsidRDefault="00000000">
      <w:pPr>
        <w:pStyle w:val="ListParagraph"/>
        <w:numPr>
          <w:ilvl w:val="1"/>
          <w:numId w:val="1"/>
        </w:numPr>
        <w:tabs>
          <w:tab w:val="left" w:pos="1340"/>
        </w:tabs>
        <w:spacing w:line="276" w:lineRule="auto"/>
        <w:ind w:left="1079" w:right="752" w:firstLine="0"/>
      </w:pPr>
      <w:r>
        <w:t>How do you access the success of your degree learning objectives?</w:t>
      </w:r>
      <w:r>
        <w:rPr>
          <w:spacing w:val="40"/>
        </w:rPr>
        <w:t xml:space="preserve"> </w:t>
      </w:r>
      <w:r>
        <w:t>Please provide your degree</w:t>
      </w:r>
      <w:r>
        <w:rPr>
          <w:spacing w:val="-3"/>
        </w:rPr>
        <w:t xml:space="preserve"> </w:t>
      </w:r>
      <w:r>
        <w:t>learning</w:t>
      </w:r>
      <w:r>
        <w:rPr>
          <w:spacing w:val="19"/>
        </w:rPr>
        <w:t xml:space="preserve"> </w:t>
      </w:r>
      <w:r>
        <w:t>objectives,</w:t>
      </w:r>
      <w:r>
        <w:rPr>
          <w:spacing w:val="-3"/>
        </w:rPr>
        <w:t xml:space="preserve"> </w:t>
      </w:r>
      <w:r>
        <w:t>a</w:t>
      </w:r>
      <w:r>
        <w:rPr>
          <w:spacing w:val="-3"/>
        </w:rPr>
        <w:t xml:space="preserve"> </w:t>
      </w:r>
      <w:r>
        <w:t>curriculum</w:t>
      </w:r>
      <w:r>
        <w:rPr>
          <w:spacing w:val="-3"/>
        </w:rPr>
        <w:t xml:space="preserve"> </w:t>
      </w:r>
      <w:r>
        <w:t>map,</w:t>
      </w:r>
      <w:r>
        <w:rPr>
          <w:spacing w:val="-3"/>
        </w:rPr>
        <w:t xml:space="preserve"> </w:t>
      </w:r>
      <w:r>
        <w:t>and</w:t>
      </w:r>
      <w:r>
        <w:rPr>
          <w:spacing w:val="-4"/>
        </w:rPr>
        <w:t xml:space="preserve"> </w:t>
      </w:r>
      <w:r>
        <w:t>updated</w:t>
      </w:r>
      <w:r>
        <w:rPr>
          <w:spacing w:val="-3"/>
        </w:rPr>
        <w:t xml:space="preserve"> </w:t>
      </w:r>
      <w:r>
        <w:t>assessment</w:t>
      </w:r>
      <w:r>
        <w:rPr>
          <w:spacing w:val="-3"/>
        </w:rPr>
        <w:t xml:space="preserve"> </w:t>
      </w:r>
      <w:r>
        <w:t>results</w:t>
      </w:r>
      <w:r>
        <w:rPr>
          <w:spacing w:val="-3"/>
        </w:rPr>
        <w:t xml:space="preserve"> </w:t>
      </w:r>
      <w:r>
        <w:t>for</w:t>
      </w:r>
      <w:r>
        <w:rPr>
          <w:spacing w:val="-3"/>
        </w:rPr>
        <w:t xml:space="preserve"> </w:t>
      </w:r>
      <w:r>
        <w:t>your</w:t>
      </w:r>
      <w:r>
        <w:rPr>
          <w:spacing w:val="-3"/>
        </w:rPr>
        <w:t xml:space="preserve"> </w:t>
      </w:r>
      <w:r>
        <w:t>degree learning outcomes.</w:t>
      </w:r>
      <w:r>
        <w:rPr>
          <w:spacing w:val="40"/>
        </w:rPr>
        <w:t xml:space="preserve"> </w:t>
      </w:r>
      <w:r>
        <w:t xml:space="preserve">A report downloaded from </w:t>
      </w:r>
      <w:proofErr w:type="spellStart"/>
      <w:r>
        <w:t>Nuventive</w:t>
      </w:r>
      <w:proofErr w:type="spellEnd"/>
      <w:r>
        <w:t xml:space="preserve"> will be sufficient.</w:t>
      </w:r>
    </w:p>
    <w:p w:rsidR="00DA68CC" w:rsidRDefault="00DA68CC">
      <w:pPr>
        <w:pStyle w:val="ListParagraph"/>
        <w:spacing w:line="276" w:lineRule="auto"/>
        <w:sectPr w:rsidR="00DA68CC">
          <w:pgSz w:w="12240" w:h="15840"/>
          <w:pgMar w:top="1780" w:right="1080" w:bottom="960" w:left="1080" w:header="0" w:footer="768" w:gutter="0"/>
          <w:cols w:space="720"/>
        </w:sectPr>
      </w:pPr>
    </w:p>
    <w:p w:rsidR="00DA68CC" w:rsidRDefault="00000000">
      <w:pPr>
        <w:pStyle w:val="ListParagraph"/>
        <w:numPr>
          <w:ilvl w:val="1"/>
          <w:numId w:val="1"/>
        </w:numPr>
        <w:tabs>
          <w:tab w:val="left" w:pos="1353"/>
        </w:tabs>
        <w:spacing w:before="74"/>
        <w:ind w:left="1353" w:hanging="273"/>
      </w:pPr>
      <w:r>
        <w:lastRenderedPageBreak/>
        <w:t>What</w:t>
      </w:r>
      <w:r>
        <w:rPr>
          <w:spacing w:val="-8"/>
        </w:rPr>
        <w:t xml:space="preserve"> </w:t>
      </w:r>
      <w:r>
        <w:t>initiatives</w:t>
      </w:r>
      <w:r>
        <w:rPr>
          <w:spacing w:val="-6"/>
        </w:rPr>
        <w:t xml:space="preserve"> </w:t>
      </w:r>
      <w:r>
        <w:t>that</w:t>
      </w:r>
      <w:r>
        <w:rPr>
          <w:spacing w:val="-5"/>
        </w:rPr>
        <w:t xml:space="preserve"> </w:t>
      </w:r>
      <w:r>
        <w:t>are</w:t>
      </w:r>
      <w:r>
        <w:rPr>
          <w:spacing w:val="-6"/>
        </w:rPr>
        <w:t xml:space="preserve"> </w:t>
      </w:r>
      <w:r>
        <w:t>either</w:t>
      </w:r>
      <w:r>
        <w:rPr>
          <w:spacing w:val="-5"/>
        </w:rPr>
        <w:t xml:space="preserve"> </w:t>
      </w:r>
      <w:r>
        <w:t>underway</w:t>
      </w:r>
      <w:r>
        <w:rPr>
          <w:spacing w:val="-6"/>
        </w:rPr>
        <w:t xml:space="preserve"> </w:t>
      </w:r>
      <w:r>
        <w:t>or</w:t>
      </w:r>
      <w:r>
        <w:rPr>
          <w:spacing w:val="-5"/>
        </w:rPr>
        <w:t xml:space="preserve"> </w:t>
      </w:r>
      <w:r>
        <w:t>planned</w:t>
      </w:r>
      <w:r>
        <w:rPr>
          <w:spacing w:val="-6"/>
        </w:rPr>
        <w:t xml:space="preserve"> </w:t>
      </w:r>
      <w:r>
        <w:t>to</w:t>
      </w:r>
      <w:r>
        <w:rPr>
          <w:spacing w:val="-5"/>
        </w:rPr>
        <w:t xml:space="preserve"> </w:t>
      </w:r>
      <w:r>
        <w:t>promote</w:t>
      </w:r>
      <w:r>
        <w:rPr>
          <w:spacing w:val="-6"/>
        </w:rPr>
        <w:t xml:space="preserve"> </w:t>
      </w:r>
      <w:r>
        <w:t>student</w:t>
      </w:r>
      <w:r>
        <w:rPr>
          <w:spacing w:val="-5"/>
        </w:rPr>
        <w:t xml:space="preserve"> </w:t>
      </w:r>
      <w:r>
        <w:rPr>
          <w:spacing w:val="-2"/>
        </w:rPr>
        <w:t>success?</w:t>
      </w:r>
    </w:p>
    <w:p w:rsidR="00DA68CC" w:rsidRDefault="00DA68CC">
      <w:pPr>
        <w:pStyle w:val="BodyText"/>
        <w:spacing w:before="74"/>
      </w:pPr>
    </w:p>
    <w:p w:rsidR="00DA68CC" w:rsidRDefault="00000000">
      <w:pPr>
        <w:pStyle w:val="ListParagraph"/>
        <w:numPr>
          <w:ilvl w:val="1"/>
          <w:numId w:val="1"/>
        </w:numPr>
        <w:tabs>
          <w:tab w:val="left" w:pos="1285"/>
        </w:tabs>
        <w:ind w:left="1285" w:hanging="206"/>
      </w:pPr>
      <w:r>
        <w:t>To</w:t>
      </w:r>
      <w:r>
        <w:rPr>
          <w:spacing w:val="-6"/>
        </w:rPr>
        <w:t xml:space="preserve"> </w:t>
      </w:r>
      <w:r>
        <w:t>what</w:t>
      </w:r>
      <w:r>
        <w:rPr>
          <w:spacing w:val="-6"/>
        </w:rPr>
        <w:t xml:space="preserve"> </w:t>
      </w:r>
      <w:r>
        <w:t>degree</w:t>
      </w:r>
      <w:r>
        <w:rPr>
          <w:spacing w:val="-5"/>
        </w:rPr>
        <w:t xml:space="preserve"> </w:t>
      </w:r>
      <w:r>
        <w:t>are</w:t>
      </w:r>
      <w:r>
        <w:rPr>
          <w:spacing w:val="-6"/>
        </w:rPr>
        <w:t xml:space="preserve"> </w:t>
      </w:r>
      <w:r>
        <w:t>students</w:t>
      </w:r>
      <w:r>
        <w:rPr>
          <w:spacing w:val="-6"/>
        </w:rPr>
        <w:t xml:space="preserve"> </w:t>
      </w:r>
      <w:r>
        <w:t>successfully</w:t>
      </w:r>
      <w:r>
        <w:rPr>
          <w:spacing w:val="-5"/>
        </w:rPr>
        <w:t xml:space="preserve"> </w:t>
      </w:r>
      <w:r>
        <w:t>placed</w:t>
      </w:r>
      <w:r>
        <w:rPr>
          <w:spacing w:val="-6"/>
        </w:rPr>
        <w:t xml:space="preserve"> </w:t>
      </w:r>
      <w:r>
        <w:t>upon</w:t>
      </w:r>
      <w:r>
        <w:rPr>
          <w:spacing w:val="-5"/>
        </w:rPr>
        <w:t xml:space="preserve"> </w:t>
      </w:r>
      <w:r>
        <w:rPr>
          <w:spacing w:val="-2"/>
        </w:rPr>
        <w:t>graduation?</w:t>
      </w:r>
    </w:p>
    <w:p w:rsidR="00DA68CC" w:rsidRDefault="00DA68CC">
      <w:pPr>
        <w:pStyle w:val="BodyText"/>
        <w:spacing w:before="51"/>
      </w:pPr>
    </w:p>
    <w:p w:rsidR="00DA68CC" w:rsidRDefault="00000000">
      <w:pPr>
        <w:pStyle w:val="ListParagraph"/>
        <w:numPr>
          <w:ilvl w:val="0"/>
          <w:numId w:val="1"/>
        </w:numPr>
        <w:tabs>
          <w:tab w:val="left" w:pos="359"/>
          <w:tab w:val="left" w:pos="632"/>
        </w:tabs>
        <w:spacing w:line="276" w:lineRule="auto"/>
        <w:ind w:left="359" w:right="410" w:hanging="1"/>
      </w:pPr>
      <w:r>
        <w:rPr>
          <w:b/>
        </w:rPr>
        <w:t>Research</w:t>
      </w:r>
      <w:r>
        <w:rPr>
          <w:b/>
          <w:spacing w:val="-3"/>
        </w:rPr>
        <w:t xml:space="preserve"> </w:t>
      </w:r>
      <w:r>
        <w:rPr>
          <w:b/>
        </w:rPr>
        <w:t>and</w:t>
      </w:r>
      <w:r>
        <w:rPr>
          <w:b/>
          <w:spacing w:val="-3"/>
        </w:rPr>
        <w:t xml:space="preserve"> </w:t>
      </w:r>
      <w:r>
        <w:rPr>
          <w:b/>
        </w:rPr>
        <w:t>Creative</w:t>
      </w:r>
      <w:r>
        <w:rPr>
          <w:b/>
          <w:spacing w:val="-3"/>
        </w:rPr>
        <w:t xml:space="preserve"> </w:t>
      </w:r>
      <w:r>
        <w:rPr>
          <w:b/>
        </w:rPr>
        <w:t>Activities</w:t>
      </w:r>
      <w:r>
        <w:rPr>
          <w:b/>
          <w:spacing w:val="-3"/>
        </w:rPr>
        <w:t xml:space="preserve"> </w:t>
      </w:r>
      <w:r>
        <w:rPr>
          <w:b/>
        </w:rPr>
        <w:t>(please</w:t>
      </w:r>
      <w:r>
        <w:rPr>
          <w:b/>
          <w:spacing w:val="-3"/>
        </w:rPr>
        <w:t xml:space="preserve"> </w:t>
      </w:r>
      <w:r>
        <w:rPr>
          <w:b/>
        </w:rPr>
        <w:t>only</w:t>
      </w:r>
      <w:r>
        <w:rPr>
          <w:b/>
          <w:spacing w:val="-3"/>
        </w:rPr>
        <w:t xml:space="preserve"> </w:t>
      </w:r>
      <w:r>
        <w:rPr>
          <w:b/>
        </w:rPr>
        <w:t>address</w:t>
      </w:r>
      <w:r>
        <w:rPr>
          <w:b/>
          <w:spacing w:val="-3"/>
        </w:rPr>
        <w:t xml:space="preserve"> </w:t>
      </w:r>
      <w:r>
        <w:rPr>
          <w:b/>
        </w:rPr>
        <w:t>this</w:t>
      </w:r>
      <w:r>
        <w:rPr>
          <w:b/>
          <w:spacing w:val="-3"/>
        </w:rPr>
        <w:t xml:space="preserve"> </w:t>
      </w:r>
      <w:r>
        <w:rPr>
          <w:b/>
        </w:rPr>
        <w:t>section</w:t>
      </w:r>
      <w:r>
        <w:rPr>
          <w:b/>
          <w:spacing w:val="-3"/>
        </w:rPr>
        <w:t xml:space="preserve"> </w:t>
      </w:r>
      <w:r>
        <w:rPr>
          <w:b/>
        </w:rPr>
        <w:t>if</w:t>
      </w:r>
      <w:r>
        <w:rPr>
          <w:b/>
          <w:spacing w:val="-3"/>
        </w:rPr>
        <w:t xml:space="preserve"> </w:t>
      </w:r>
      <w:r>
        <w:rPr>
          <w:b/>
        </w:rPr>
        <w:t>the</w:t>
      </w:r>
      <w:r>
        <w:rPr>
          <w:b/>
          <w:spacing w:val="-3"/>
        </w:rPr>
        <w:t xml:space="preserve"> </w:t>
      </w:r>
      <w:r>
        <w:rPr>
          <w:b/>
        </w:rPr>
        <w:t>department</w:t>
      </w:r>
      <w:r>
        <w:rPr>
          <w:b/>
          <w:spacing w:val="-3"/>
        </w:rPr>
        <w:t xml:space="preserve"> </w:t>
      </w:r>
      <w:r>
        <w:rPr>
          <w:b/>
        </w:rPr>
        <w:t>has</w:t>
      </w:r>
      <w:r>
        <w:rPr>
          <w:b/>
          <w:spacing w:val="-3"/>
        </w:rPr>
        <w:t xml:space="preserve"> </w:t>
      </w:r>
      <w:r>
        <w:rPr>
          <w:b/>
        </w:rPr>
        <w:t>not</w:t>
      </w:r>
      <w:r>
        <w:rPr>
          <w:b/>
          <w:spacing w:val="-3"/>
        </w:rPr>
        <w:t xml:space="preserve"> </w:t>
      </w:r>
      <w:r>
        <w:rPr>
          <w:b/>
        </w:rPr>
        <w:t>been evaluated by an external accrediting agency).</w:t>
      </w:r>
      <w:r>
        <w:rPr>
          <w:b/>
          <w:spacing w:val="40"/>
        </w:rPr>
        <w:t xml:space="preserve"> </w:t>
      </w:r>
      <w:r>
        <w:t>One of an academic department’s main missions is to produce</w:t>
      </w:r>
      <w:r>
        <w:rPr>
          <w:spacing w:val="-1"/>
        </w:rPr>
        <w:t xml:space="preserve"> </w:t>
      </w:r>
      <w:r>
        <w:t>research</w:t>
      </w:r>
      <w:r>
        <w:rPr>
          <w:spacing w:val="-1"/>
        </w:rPr>
        <w:t xml:space="preserve"> </w:t>
      </w:r>
      <w:r>
        <w:t>and</w:t>
      </w:r>
      <w:r>
        <w:rPr>
          <w:spacing w:val="-1"/>
        </w:rPr>
        <w:t xml:space="preserve"> </w:t>
      </w:r>
      <w:r>
        <w:t>creative</w:t>
      </w:r>
      <w:r>
        <w:rPr>
          <w:spacing w:val="-1"/>
        </w:rPr>
        <w:t xml:space="preserve"> </w:t>
      </w:r>
      <w:r>
        <w:t>activities,</w:t>
      </w:r>
      <w:r>
        <w:rPr>
          <w:spacing w:val="-1"/>
        </w:rPr>
        <w:t xml:space="preserve"> </w:t>
      </w:r>
      <w:r>
        <w:t>and</w:t>
      </w:r>
      <w:r>
        <w:rPr>
          <w:spacing w:val="-1"/>
        </w:rPr>
        <w:t xml:space="preserve"> </w:t>
      </w:r>
      <w:r>
        <w:t>this</w:t>
      </w:r>
      <w:r>
        <w:rPr>
          <w:spacing w:val="-1"/>
        </w:rPr>
        <w:t xml:space="preserve"> </w:t>
      </w:r>
      <w:r>
        <w:t>section</w:t>
      </w:r>
      <w:r>
        <w:rPr>
          <w:spacing w:val="-1"/>
        </w:rPr>
        <w:t xml:space="preserve"> </w:t>
      </w:r>
      <w:r>
        <w:t>of</w:t>
      </w:r>
      <w:r>
        <w:rPr>
          <w:spacing w:val="-1"/>
        </w:rPr>
        <w:t xml:space="preserve"> </w:t>
      </w:r>
      <w:r>
        <w:t>the</w:t>
      </w:r>
      <w:r>
        <w:rPr>
          <w:spacing w:val="-1"/>
        </w:rPr>
        <w:t xml:space="preserve"> </w:t>
      </w:r>
      <w:r>
        <w:t>report</w:t>
      </w:r>
      <w:r>
        <w:rPr>
          <w:spacing w:val="-1"/>
        </w:rPr>
        <w:t xml:space="preserve"> </w:t>
      </w:r>
      <w:r>
        <w:t>asks</w:t>
      </w:r>
      <w:r>
        <w:rPr>
          <w:spacing w:val="-1"/>
        </w:rPr>
        <w:t xml:space="preserve"> </w:t>
      </w:r>
      <w:r>
        <w:t>the</w:t>
      </w:r>
      <w:r>
        <w:rPr>
          <w:spacing w:val="-1"/>
        </w:rPr>
        <w:t xml:space="preserve"> </w:t>
      </w:r>
      <w:r>
        <w:t>department</w:t>
      </w:r>
      <w:r>
        <w:rPr>
          <w:spacing w:val="-1"/>
        </w:rPr>
        <w:t xml:space="preserve"> </w:t>
      </w:r>
      <w:r>
        <w:t>to</w:t>
      </w:r>
      <w:r>
        <w:rPr>
          <w:spacing w:val="-1"/>
        </w:rPr>
        <w:t xml:space="preserve"> </w:t>
      </w:r>
      <w:r>
        <w:t>reflect</w:t>
      </w:r>
      <w:r>
        <w:rPr>
          <w:spacing w:val="-2"/>
        </w:rPr>
        <w:t xml:space="preserve"> </w:t>
      </w:r>
      <w:r>
        <w:t>on</w:t>
      </w:r>
      <w:r>
        <w:rPr>
          <w:spacing w:val="-1"/>
        </w:rPr>
        <w:t xml:space="preserve"> </w:t>
      </w:r>
      <w:r>
        <w:t>its productivity and impact in these areas.</w:t>
      </w:r>
    </w:p>
    <w:p w:rsidR="00DA68CC" w:rsidRDefault="00DA68CC">
      <w:pPr>
        <w:pStyle w:val="BodyText"/>
        <w:spacing w:before="38"/>
      </w:pPr>
    </w:p>
    <w:p w:rsidR="00DA68CC" w:rsidRDefault="00000000">
      <w:pPr>
        <w:pStyle w:val="ListParagraph"/>
        <w:numPr>
          <w:ilvl w:val="1"/>
          <w:numId w:val="1"/>
        </w:numPr>
        <w:tabs>
          <w:tab w:val="left" w:pos="1340"/>
        </w:tabs>
        <w:spacing w:line="278" w:lineRule="auto"/>
        <w:ind w:left="1079" w:right="382" w:firstLine="0"/>
      </w:pPr>
      <w:r>
        <w:t>How</w:t>
      </w:r>
      <w:r>
        <w:rPr>
          <w:spacing w:val="-3"/>
        </w:rPr>
        <w:t xml:space="preserve"> </w:t>
      </w:r>
      <w:r>
        <w:t>would</w:t>
      </w:r>
      <w:r>
        <w:rPr>
          <w:spacing w:val="-3"/>
        </w:rPr>
        <w:t xml:space="preserve"> </w:t>
      </w:r>
      <w:r>
        <w:t>you</w:t>
      </w:r>
      <w:r>
        <w:rPr>
          <w:spacing w:val="-3"/>
        </w:rPr>
        <w:t xml:space="preserve"> </w:t>
      </w:r>
      <w:r>
        <w:t>gauge</w:t>
      </w:r>
      <w:r>
        <w:rPr>
          <w:spacing w:val="-3"/>
        </w:rPr>
        <w:t xml:space="preserve"> </w:t>
      </w:r>
      <w:r>
        <w:t>the</w:t>
      </w:r>
      <w:r>
        <w:rPr>
          <w:spacing w:val="-3"/>
        </w:rPr>
        <w:t xml:space="preserve"> </w:t>
      </w:r>
      <w:r>
        <w:t>success</w:t>
      </w:r>
      <w:r>
        <w:rPr>
          <w:spacing w:val="-2"/>
        </w:rPr>
        <w:t xml:space="preserve"> </w:t>
      </w:r>
      <w:r>
        <w:t>of</w:t>
      </w:r>
      <w:r>
        <w:rPr>
          <w:spacing w:val="-3"/>
        </w:rPr>
        <w:t xml:space="preserve"> </w:t>
      </w:r>
      <w:r>
        <w:t>the</w:t>
      </w:r>
      <w:r>
        <w:rPr>
          <w:spacing w:val="-3"/>
        </w:rPr>
        <w:t xml:space="preserve"> </w:t>
      </w:r>
      <w:r>
        <w:t>research</w:t>
      </w:r>
      <w:r>
        <w:rPr>
          <w:spacing w:val="-3"/>
        </w:rPr>
        <w:t xml:space="preserve"> </w:t>
      </w:r>
      <w:r>
        <w:t>mission</w:t>
      </w:r>
      <w:r>
        <w:rPr>
          <w:spacing w:val="-3"/>
        </w:rPr>
        <w:t xml:space="preserve"> </w:t>
      </w:r>
      <w:r>
        <w:t>for</w:t>
      </w:r>
      <w:r>
        <w:rPr>
          <w:spacing w:val="-3"/>
        </w:rPr>
        <w:t xml:space="preserve"> </w:t>
      </w:r>
      <w:r>
        <w:t>the</w:t>
      </w:r>
      <w:r>
        <w:rPr>
          <w:spacing w:val="-3"/>
        </w:rPr>
        <w:t xml:space="preserve"> </w:t>
      </w:r>
      <w:r>
        <w:t>department?</w:t>
      </w:r>
      <w:r>
        <w:rPr>
          <w:spacing w:val="40"/>
        </w:rPr>
        <w:t xml:space="preserve"> </w:t>
      </w:r>
      <w:r>
        <w:t>How</w:t>
      </w:r>
      <w:r>
        <w:rPr>
          <w:spacing w:val="-3"/>
        </w:rPr>
        <w:t xml:space="preserve"> </w:t>
      </w:r>
      <w:r>
        <w:t>does</w:t>
      </w:r>
      <w:r>
        <w:rPr>
          <w:spacing w:val="-3"/>
        </w:rPr>
        <w:t xml:space="preserve"> </w:t>
      </w:r>
      <w:r>
        <w:t xml:space="preserve">your department’s research productivity </w:t>
      </w:r>
      <w:proofErr w:type="gramStart"/>
      <w:r>
        <w:t>compared</w:t>
      </w:r>
      <w:proofErr w:type="gramEnd"/>
      <w:r>
        <w:t xml:space="preserve"> to that of peer departments?</w:t>
      </w:r>
    </w:p>
    <w:p w:rsidR="00DA68CC" w:rsidRDefault="00DA68CC">
      <w:pPr>
        <w:pStyle w:val="BodyText"/>
        <w:spacing w:before="57"/>
      </w:pPr>
    </w:p>
    <w:p w:rsidR="00DA68CC" w:rsidRDefault="00000000">
      <w:pPr>
        <w:pStyle w:val="ListParagraph"/>
        <w:numPr>
          <w:ilvl w:val="1"/>
          <w:numId w:val="1"/>
        </w:numPr>
        <w:tabs>
          <w:tab w:val="left" w:pos="1340"/>
        </w:tabs>
        <w:ind w:left="1340" w:hanging="273"/>
      </w:pPr>
      <w:r>
        <w:t>How</w:t>
      </w:r>
      <w:r>
        <w:rPr>
          <w:spacing w:val="-6"/>
        </w:rPr>
        <w:t xml:space="preserve"> </w:t>
      </w:r>
      <w:r>
        <w:t>do</w:t>
      </w:r>
      <w:r>
        <w:rPr>
          <w:spacing w:val="-7"/>
        </w:rPr>
        <w:t xml:space="preserve"> </w:t>
      </w:r>
      <w:r>
        <w:t>you</w:t>
      </w:r>
      <w:r>
        <w:rPr>
          <w:spacing w:val="-6"/>
        </w:rPr>
        <w:t xml:space="preserve"> </w:t>
      </w:r>
      <w:r>
        <w:t>anticipate</w:t>
      </w:r>
      <w:r>
        <w:rPr>
          <w:spacing w:val="-6"/>
        </w:rPr>
        <w:t xml:space="preserve"> </w:t>
      </w:r>
      <w:r>
        <w:t>your</w:t>
      </w:r>
      <w:r>
        <w:rPr>
          <w:spacing w:val="-6"/>
        </w:rPr>
        <w:t xml:space="preserve"> </w:t>
      </w:r>
      <w:r>
        <w:t>department</w:t>
      </w:r>
      <w:r>
        <w:rPr>
          <w:spacing w:val="-6"/>
        </w:rPr>
        <w:t xml:space="preserve"> </w:t>
      </w:r>
      <w:r>
        <w:t>supporting</w:t>
      </w:r>
      <w:r>
        <w:rPr>
          <w:spacing w:val="-6"/>
        </w:rPr>
        <w:t xml:space="preserve"> </w:t>
      </w:r>
      <w:r>
        <w:t>the</w:t>
      </w:r>
      <w:r>
        <w:rPr>
          <w:spacing w:val="-6"/>
        </w:rPr>
        <w:t xml:space="preserve"> </w:t>
      </w:r>
      <w:r>
        <w:t>R1</w:t>
      </w:r>
      <w:r>
        <w:rPr>
          <w:spacing w:val="-6"/>
        </w:rPr>
        <w:t xml:space="preserve"> </w:t>
      </w:r>
      <w:r>
        <w:t>institutional</w:t>
      </w:r>
      <w:r>
        <w:rPr>
          <w:spacing w:val="-6"/>
        </w:rPr>
        <w:t xml:space="preserve"> </w:t>
      </w:r>
      <w:r>
        <w:rPr>
          <w:spacing w:val="-2"/>
        </w:rPr>
        <w:t>goals?</w:t>
      </w:r>
    </w:p>
    <w:p w:rsidR="00DA68CC" w:rsidRDefault="00DA68CC">
      <w:pPr>
        <w:pStyle w:val="BodyText"/>
        <w:spacing w:before="51"/>
      </w:pPr>
    </w:p>
    <w:p w:rsidR="00DA68CC" w:rsidRDefault="00000000">
      <w:pPr>
        <w:pStyle w:val="ListParagraph"/>
        <w:numPr>
          <w:ilvl w:val="1"/>
          <w:numId w:val="1"/>
        </w:numPr>
        <w:tabs>
          <w:tab w:val="left" w:pos="1340"/>
        </w:tabs>
        <w:spacing w:before="1" w:line="278" w:lineRule="auto"/>
        <w:ind w:left="1079" w:right="356" w:firstLine="0"/>
      </w:pPr>
      <w:r>
        <w:t>Are</w:t>
      </w:r>
      <w:r>
        <w:rPr>
          <w:spacing w:val="-3"/>
        </w:rPr>
        <w:t xml:space="preserve"> </w:t>
      </w:r>
      <w:r>
        <w:t>there</w:t>
      </w:r>
      <w:r>
        <w:rPr>
          <w:spacing w:val="-3"/>
        </w:rPr>
        <w:t xml:space="preserve"> </w:t>
      </w:r>
      <w:r>
        <w:t>opportunities</w:t>
      </w:r>
      <w:r>
        <w:rPr>
          <w:spacing w:val="-3"/>
        </w:rPr>
        <w:t xml:space="preserve"> </w:t>
      </w:r>
      <w:r>
        <w:t>for</w:t>
      </w:r>
      <w:r>
        <w:rPr>
          <w:spacing w:val="-3"/>
        </w:rPr>
        <w:t xml:space="preserve"> </w:t>
      </w:r>
      <w:r>
        <w:t>undergraduate</w:t>
      </w:r>
      <w:r>
        <w:rPr>
          <w:spacing w:val="-3"/>
        </w:rPr>
        <w:t xml:space="preserve"> </w:t>
      </w:r>
      <w:r>
        <w:t>and</w:t>
      </w:r>
      <w:r>
        <w:rPr>
          <w:spacing w:val="-3"/>
        </w:rPr>
        <w:t xml:space="preserve"> </w:t>
      </w:r>
      <w:r>
        <w:t>graduate</w:t>
      </w:r>
      <w:r>
        <w:rPr>
          <w:spacing w:val="-3"/>
        </w:rPr>
        <w:t xml:space="preserve"> </w:t>
      </w:r>
      <w:r>
        <w:t>student</w:t>
      </w:r>
      <w:r>
        <w:rPr>
          <w:spacing w:val="-4"/>
        </w:rPr>
        <w:t xml:space="preserve"> </w:t>
      </w:r>
      <w:r>
        <w:t>research?</w:t>
      </w:r>
      <w:r>
        <w:rPr>
          <w:spacing w:val="40"/>
        </w:rPr>
        <w:t xml:space="preserve"> </w:t>
      </w:r>
      <w:r>
        <w:t>If</w:t>
      </w:r>
      <w:r>
        <w:rPr>
          <w:spacing w:val="-3"/>
        </w:rPr>
        <w:t xml:space="preserve"> </w:t>
      </w:r>
      <w:r>
        <w:t>so,</w:t>
      </w:r>
      <w:r>
        <w:rPr>
          <w:spacing w:val="-3"/>
        </w:rPr>
        <w:t xml:space="preserve"> </w:t>
      </w:r>
      <w:r>
        <w:t>please</w:t>
      </w:r>
      <w:r>
        <w:rPr>
          <w:spacing w:val="-3"/>
        </w:rPr>
        <w:t xml:space="preserve"> </w:t>
      </w:r>
      <w:r>
        <w:t>describe how student research is supported.</w:t>
      </w:r>
    </w:p>
    <w:p w:rsidR="00DA68CC" w:rsidRDefault="00DA68CC">
      <w:pPr>
        <w:pStyle w:val="BodyText"/>
        <w:spacing w:before="57"/>
      </w:pPr>
    </w:p>
    <w:p w:rsidR="00DA68CC" w:rsidRDefault="00000000">
      <w:pPr>
        <w:pStyle w:val="ListParagraph"/>
        <w:numPr>
          <w:ilvl w:val="1"/>
          <w:numId w:val="1"/>
        </w:numPr>
        <w:tabs>
          <w:tab w:val="left" w:pos="1340"/>
        </w:tabs>
        <w:ind w:left="1340" w:hanging="273"/>
      </w:pPr>
      <w:r>
        <w:t>How</w:t>
      </w:r>
      <w:r>
        <w:rPr>
          <w:spacing w:val="-7"/>
        </w:rPr>
        <w:t xml:space="preserve"> </w:t>
      </w:r>
      <w:r>
        <w:t>can</w:t>
      </w:r>
      <w:r>
        <w:rPr>
          <w:spacing w:val="-5"/>
        </w:rPr>
        <w:t xml:space="preserve"> </w:t>
      </w:r>
      <w:r>
        <w:t>the</w:t>
      </w:r>
      <w:r>
        <w:rPr>
          <w:spacing w:val="-5"/>
        </w:rPr>
        <w:t xml:space="preserve"> </w:t>
      </w:r>
      <w:r>
        <w:t>college</w:t>
      </w:r>
      <w:r>
        <w:rPr>
          <w:spacing w:val="-4"/>
        </w:rPr>
        <w:t xml:space="preserve"> </w:t>
      </w:r>
      <w:r>
        <w:t>or</w:t>
      </w:r>
      <w:r>
        <w:rPr>
          <w:spacing w:val="-5"/>
        </w:rPr>
        <w:t xml:space="preserve"> </w:t>
      </w:r>
      <w:r>
        <w:t>the</w:t>
      </w:r>
      <w:r>
        <w:rPr>
          <w:spacing w:val="-5"/>
        </w:rPr>
        <w:t xml:space="preserve"> </w:t>
      </w:r>
      <w:r>
        <w:t>university</w:t>
      </w:r>
      <w:r>
        <w:rPr>
          <w:spacing w:val="-4"/>
        </w:rPr>
        <w:t xml:space="preserve"> </w:t>
      </w:r>
      <w:r>
        <w:t>support</w:t>
      </w:r>
      <w:r>
        <w:rPr>
          <w:spacing w:val="-5"/>
        </w:rPr>
        <w:t xml:space="preserve"> </w:t>
      </w:r>
      <w:r>
        <w:t>the</w:t>
      </w:r>
      <w:r>
        <w:rPr>
          <w:spacing w:val="-5"/>
        </w:rPr>
        <w:t xml:space="preserve"> </w:t>
      </w:r>
      <w:r>
        <w:t>research</w:t>
      </w:r>
      <w:r>
        <w:rPr>
          <w:spacing w:val="-4"/>
        </w:rPr>
        <w:t xml:space="preserve"> </w:t>
      </w:r>
      <w:r>
        <w:t>mission</w:t>
      </w:r>
      <w:r>
        <w:rPr>
          <w:spacing w:val="-5"/>
        </w:rPr>
        <w:t xml:space="preserve"> </w:t>
      </w:r>
      <w:r>
        <w:t>of</w:t>
      </w:r>
      <w:r>
        <w:rPr>
          <w:spacing w:val="-5"/>
        </w:rPr>
        <w:t xml:space="preserve"> </w:t>
      </w:r>
      <w:r>
        <w:t>the</w:t>
      </w:r>
      <w:r>
        <w:rPr>
          <w:spacing w:val="-4"/>
        </w:rPr>
        <w:t xml:space="preserve"> </w:t>
      </w:r>
      <w:r>
        <w:rPr>
          <w:spacing w:val="-2"/>
        </w:rPr>
        <w:t>unit?</w:t>
      </w:r>
    </w:p>
    <w:p w:rsidR="00DA68CC" w:rsidRDefault="00DA68CC">
      <w:pPr>
        <w:pStyle w:val="BodyText"/>
        <w:spacing w:before="51"/>
      </w:pPr>
    </w:p>
    <w:p w:rsidR="00DA68CC" w:rsidRDefault="00000000">
      <w:pPr>
        <w:pStyle w:val="Heading1"/>
        <w:numPr>
          <w:ilvl w:val="0"/>
          <w:numId w:val="1"/>
        </w:numPr>
        <w:tabs>
          <w:tab w:val="left" w:pos="633"/>
        </w:tabs>
        <w:spacing w:before="0"/>
        <w:ind w:left="633" w:hanging="274"/>
      </w:pPr>
      <w:r>
        <w:rPr>
          <w:spacing w:val="-2"/>
        </w:rPr>
        <w:t>Resources</w:t>
      </w:r>
    </w:p>
    <w:p w:rsidR="00DA68CC" w:rsidRDefault="00000000">
      <w:pPr>
        <w:pStyle w:val="BodyText"/>
        <w:spacing w:before="38" w:line="276" w:lineRule="auto"/>
        <w:ind w:left="359" w:right="553"/>
      </w:pPr>
      <w:r>
        <w:t>Understanding</w:t>
      </w:r>
      <w:r>
        <w:rPr>
          <w:spacing w:val="-4"/>
        </w:rPr>
        <w:t xml:space="preserve"> </w:t>
      </w:r>
      <w:r>
        <w:t>the</w:t>
      </w:r>
      <w:r>
        <w:rPr>
          <w:spacing w:val="-4"/>
        </w:rPr>
        <w:t xml:space="preserve"> </w:t>
      </w:r>
      <w:r>
        <w:t>resources</w:t>
      </w:r>
      <w:r>
        <w:rPr>
          <w:spacing w:val="-3"/>
        </w:rPr>
        <w:t xml:space="preserve"> </w:t>
      </w:r>
      <w:r>
        <w:t>of</w:t>
      </w:r>
      <w:r>
        <w:rPr>
          <w:spacing w:val="-4"/>
        </w:rPr>
        <w:t xml:space="preserve"> </w:t>
      </w:r>
      <w:r>
        <w:t>a</w:t>
      </w:r>
      <w:r>
        <w:rPr>
          <w:spacing w:val="-4"/>
        </w:rPr>
        <w:t xml:space="preserve"> </w:t>
      </w:r>
      <w:r>
        <w:t>department</w:t>
      </w:r>
      <w:r>
        <w:rPr>
          <w:spacing w:val="-4"/>
        </w:rPr>
        <w:t xml:space="preserve"> </w:t>
      </w:r>
      <w:r>
        <w:t>provides</w:t>
      </w:r>
      <w:r>
        <w:rPr>
          <w:spacing w:val="-4"/>
        </w:rPr>
        <w:t xml:space="preserve"> </w:t>
      </w:r>
      <w:r>
        <w:t>a</w:t>
      </w:r>
      <w:r>
        <w:rPr>
          <w:spacing w:val="-6"/>
        </w:rPr>
        <w:t xml:space="preserve"> </w:t>
      </w:r>
      <w:r>
        <w:t>useful</w:t>
      </w:r>
      <w:r>
        <w:rPr>
          <w:spacing w:val="-4"/>
        </w:rPr>
        <w:t xml:space="preserve"> </w:t>
      </w:r>
      <w:r>
        <w:t>way</w:t>
      </w:r>
      <w:r>
        <w:rPr>
          <w:spacing w:val="-4"/>
        </w:rPr>
        <w:t xml:space="preserve"> </w:t>
      </w:r>
      <w:r>
        <w:t>to</w:t>
      </w:r>
      <w:r>
        <w:rPr>
          <w:spacing w:val="-4"/>
        </w:rPr>
        <w:t xml:space="preserve"> </w:t>
      </w:r>
      <w:r>
        <w:t>review</w:t>
      </w:r>
      <w:r>
        <w:rPr>
          <w:spacing w:val="-4"/>
        </w:rPr>
        <w:t xml:space="preserve"> </w:t>
      </w:r>
      <w:r>
        <w:t>opportunities</w:t>
      </w:r>
      <w:r>
        <w:rPr>
          <w:spacing w:val="-3"/>
        </w:rPr>
        <w:t xml:space="preserve"> </w:t>
      </w:r>
      <w:r>
        <w:t>for</w:t>
      </w:r>
      <w:r>
        <w:rPr>
          <w:spacing w:val="-4"/>
        </w:rPr>
        <w:t xml:space="preserve"> </w:t>
      </w:r>
      <w:r>
        <w:t>growth. Please address the research needs of this specific program only, specifically addressing where greater support is needed and how that support could enhance student success.</w:t>
      </w:r>
    </w:p>
    <w:p w:rsidR="00DA68CC" w:rsidRDefault="00DA68CC">
      <w:pPr>
        <w:pStyle w:val="BodyText"/>
        <w:spacing w:before="38"/>
      </w:pPr>
    </w:p>
    <w:p w:rsidR="00DA68CC" w:rsidRDefault="00000000">
      <w:pPr>
        <w:pStyle w:val="Heading1"/>
        <w:numPr>
          <w:ilvl w:val="0"/>
          <w:numId w:val="1"/>
        </w:numPr>
        <w:tabs>
          <w:tab w:val="left" w:pos="359"/>
          <w:tab w:val="left" w:pos="632"/>
        </w:tabs>
        <w:spacing w:before="0" w:line="276" w:lineRule="auto"/>
        <w:ind w:left="359" w:right="644" w:hanging="1"/>
      </w:pPr>
      <w:r>
        <w:t>Guiding</w:t>
      </w:r>
      <w:r>
        <w:rPr>
          <w:spacing w:val="-5"/>
        </w:rPr>
        <w:t xml:space="preserve"> </w:t>
      </w:r>
      <w:r>
        <w:t>Principles:</w:t>
      </w:r>
      <w:r>
        <w:rPr>
          <w:spacing w:val="-4"/>
        </w:rPr>
        <w:t xml:space="preserve"> </w:t>
      </w:r>
      <w:r>
        <w:t>Success</w:t>
      </w:r>
      <w:r>
        <w:rPr>
          <w:spacing w:val="-5"/>
        </w:rPr>
        <w:t xml:space="preserve"> </w:t>
      </w:r>
      <w:r>
        <w:t>for</w:t>
      </w:r>
      <w:r>
        <w:rPr>
          <w:spacing w:val="-5"/>
        </w:rPr>
        <w:t xml:space="preserve"> </w:t>
      </w:r>
      <w:r>
        <w:t>All</w:t>
      </w:r>
      <w:r>
        <w:rPr>
          <w:spacing w:val="-5"/>
        </w:rPr>
        <w:t xml:space="preserve"> </w:t>
      </w:r>
      <w:r>
        <w:t>Students</w:t>
      </w:r>
      <w:r>
        <w:rPr>
          <w:spacing w:val="-5"/>
        </w:rPr>
        <w:t xml:space="preserve"> </w:t>
      </w:r>
      <w:r>
        <w:t>and</w:t>
      </w:r>
      <w:r>
        <w:rPr>
          <w:spacing w:val="-5"/>
        </w:rPr>
        <w:t xml:space="preserve"> </w:t>
      </w:r>
      <w:r>
        <w:t>Shared</w:t>
      </w:r>
      <w:r>
        <w:rPr>
          <w:spacing w:val="-5"/>
        </w:rPr>
        <w:t xml:space="preserve"> </w:t>
      </w:r>
      <w:r>
        <w:t>Governance</w:t>
      </w:r>
      <w:r>
        <w:rPr>
          <w:spacing w:val="-3"/>
        </w:rPr>
        <w:t xml:space="preserve"> </w:t>
      </w:r>
      <w:r>
        <w:t>(please</w:t>
      </w:r>
      <w:r>
        <w:rPr>
          <w:spacing w:val="-4"/>
        </w:rPr>
        <w:t xml:space="preserve"> </w:t>
      </w:r>
      <w:r>
        <w:t>only</w:t>
      </w:r>
      <w:r>
        <w:rPr>
          <w:spacing w:val="-4"/>
        </w:rPr>
        <w:t xml:space="preserve"> </w:t>
      </w:r>
      <w:r>
        <w:t>address</w:t>
      </w:r>
      <w:r>
        <w:rPr>
          <w:spacing w:val="-4"/>
        </w:rPr>
        <w:t xml:space="preserve"> </w:t>
      </w:r>
      <w:r>
        <w:t>this section if the department has not been evaluated by an external accrediting agency).</w:t>
      </w:r>
    </w:p>
    <w:p w:rsidR="00DA68CC" w:rsidRDefault="00000000">
      <w:pPr>
        <w:pStyle w:val="BodyText"/>
        <w:ind w:left="359"/>
      </w:pPr>
      <w:r>
        <w:t>The</w:t>
      </w:r>
      <w:r>
        <w:rPr>
          <w:spacing w:val="-7"/>
        </w:rPr>
        <w:t xml:space="preserve"> </w:t>
      </w:r>
      <w:r>
        <w:t>success</w:t>
      </w:r>
      <w:r>
        <w:rPr>
          <w:spacing w:val="-4"/>
        </w:rPr>
        <w:t xml:space="preserve"> </w:t>
      </w:r>
      <w:r>
        <w:t>of</w:t>
      </w:r>
      <w:r>
        <w:rPr>
          <w:spacing w:val="-5"/>
        </w:rPr>
        <w:t xml:space="preserve"> </w:t>
      </w:r>
      <w:r>
        <w:t>a</w:t>
      </w:r>
      <w:r>
        <w:rPr>
          <w:spacing w:val="-4"/>
        </w:rPr>
        <w:t xml:space="preserve"> </w:t>
      </w:r>
      <w:r>
        <w:t>department</w:t>
      </w:r>
      <w:r>
        <w:rPr>
          <w:spacing w:val="-5"/>
        </w:rPr>
        <w:t xml:space="preserve"> </w:t>
      </w:r>
      <w:r>
        <w:t>can</w:t>
      </w:r>
      <w:r>
        <w:rPr>
          <w:spacing w:val="-5"/>
        </w:rPr>
        <w:t xml:space="preserve"> </w:t>
      </w:r>
      <w:r>
        <w:t>be</w:t>
      </w:r>
      <w:r>
        <w:rPr>
          <w:spacing w:val="-5"/>
        </w:rPr>
        <w:t xml:space="preserve"> </w:t>
      </w:r>
      <w:r>
        <w:t>measured</w:t>
      </w:r>
      <w:r>
        <w:rPr>
          <w:spacing w:val="-4"/>
        </w:rPr>
        <w:t xml:space="preserve"> </w:t>
      </w:r>
      <w:r>
        <w:t>in</w:t>
      </w:r>
      <w:r>
        <w:rPr>
          <w:spacing w:val="-7"/>
        </w:rPr>
        <w:t xml:space="preserve"> </w:t>
      </w:r>
      <w:r>
        <w:t>several</w:t>
      </w:r>
      <w:r>
        <w:rPr>
          <w:spacing w:val="-5"/>
        </w:rPr>
        <w:t xml:space="preserve"> </w:t>
      </w:r>
      <w:r>
        <w:t>ways,</w:t>
      </w:r>
      <w:r>
        <w:rPr>
          <w:spacing w:val="-3"/>
        </w:rPr>
        <w:t xml:space="preserve"> </w:t>
      </w:r>
      <w:r>
        <w:t>but</w:t>
      </w:r>
      <w:r>
        <w:rPr>
          <w:spacing w:val="-5"/>
        </w:rPr>
        <w:t xml:space="preserve"> </w:t>
      </w:r>
      <w:r>
        <w:t>few</w:t>
      </w:r>
      <w:r>
        <w:rPr>
          <w:spacing w:val="-5"/>
        </w:rPr>
        <w:t xml:space="preserve"> </w:t>
      </w:r>
      <w:r>
        <w:t>underlying</w:t>
      </w:r>
      <w:r>
        <w:rPr>
          <w:spacing w:val="-4"/>
        </w:rPr>
        <w:t xml:space="preserve"> </w:t>
      </w:r>
      <w:r>
        <w:rPr>
          <w:spacing w:val="-2"/>
        </w:rPr>
        <w:t>principles</w:t>
      </w:r>
    </w:p>
    <w:p w:rsidR="00DA68CC" w:rsidRDefault="00000000">
      <w:pPr>
        <w:pStyle w:val="BodyText"/>
        <w:spacing w:before="38" w:line="276" w:lineRule="auto"/>
        <w:ind w:left="359" w:right="421"/>
      </w:pPr>
      <w:r>
        <w:t>capture</w:t>
      </w:r>
      <w:r>
        <w:rPr>
          <w:spacing w:val="-3"/>
        </w:rPr>
        <w:t xml:space="preserve"> </w:t>
      </w:r>
      <w:r>
        <w:t>the</w:t>
      </w:r>
      <w:r>
        <w:rPr>
          <w:spacing w:val="-3"/>
        </w:rPr>
        <w:t xml:space="preserve"> </w:t>
      </w:r>
      <w:r>
        <w:t>vibrancy</w:t>
      </w:r>
      <w:r>
        <w:rPr>
          <w:spacing w:val="-3"/>
        </w:rPr>
        <w:t xml:space="preserve"> </w:t>
      </w:r>
      <w:r>
        <w:t>of</w:t>
      </w:r>
      <w:r>
        <w:rPr>
          <w:spacing w:val="-3"/>
        </w:rPr>
        <w:t xml:space="preserve"> </w:t>
      </w:r>
      <w:r>
        <w:t>a</w:t>
      </w:r>
      <w:r>
        <w:rPr>
          <w:spacing w:val="-3"/>
        </w:rPr>
        <w:t xml:space="preserve"> </w:t>
      </w:r>
      <w:r>
        <w:t>department</w:t>
      </w:r>
      <w:r>
        <w:rPr>
          <w:spacing w:val="-3"/>
        </w:rPr>
        <w:t xml:space="preserve"> </w:t>
      </w:r>
      <w:r>
        <w:t>more</w:t>
      </w:r>
      <w:r>
        <w:rPr>
          <w:spacing w:val="-3"/>
        </w:rPr>
        <w:t xml:space="preserve"> </w:t>
      </w:r>
      <w:r>
        <w:t>than</w:t>
      </w:r>
      <w:r>
        <w:rPr>
          <w:spacing w:val="-3"/>
        </w:rPr>
        <w:t xml:space="preserve"> </w:t>
      </w:r>
      <w:r>
        <w:t>how</w:t>
      </w:r>
      <w:r>
        <w:rPr>
          <w:spacing w:val="-4"/>
        </w:rPr>
        <w:t xml:space="preserve"> </w:t>
      </w:r>
      <w:r>
        <w:t>the</w:t>
      </w:r>
      <w:r>
        <w:rPr>
          <w:spacing w:val="-3"/>
        </w:rPr>
        <w:t xml:space="preserve"> </w:t>
      </w:r>
      <w:r>
        <w:t>department</w:t>
      </w:r>
      <w:r>
        <w:rPr>
          <w:spacing w:val="-3"/>
        </w:rPr>
        <w:t xml:space="preserve"> </w:t>
      </w:r>
      <w:r>
        <w:t>addresses</w:t>
      </w:r>
      <w:r>
        <w:rPr>
          <w:spacing w:val="-3"/>
        </w:rPr>
        <w:t xml:space="preserve"> </w:t>
      </w:r>
      <w:r>
        <w:t>student</w:t>
      </w:r>
      <w:r>
        <w:rPr>
          <w:spacing w:val="-3"/>
        </w:rPr>
        <w:t xml:space="preserve"> </w:t>
      </w:r>
      <w:r>
        <w:t>success</w:t>
      </w:r>
      <w:r>
        <w:rPr>
          <w:spacing w:val="-3"/>
        </w:rPr>
        <w:t xml:space="preserve"> </w:t>
      </w:r>
      <w:r>
        <w:t>and</w:t>
      </w:r>
      <w:r>
        <w:rPr>
          <w:spacing w:val="-3"/>
        </w:rPr>
        <w:t xml:space="preserve"> </w:t>
      </w:r>
      <w:r>
        <w:t>shared governance. The following questions are meant to encourage reflection on</w:t>
      </w:r>
    </w:p>
    <w:p w:rsidR="00DA68CC" w:rsidRDefault="00000000">
      <w:pPr>
        <w:pStyle w:val="BodyText"/>
        <w:ind w:left="359"/>
      </w:pPr>
      <w:r>
        <w:t>these</w:t>
      </w:r>
      <w:r>
        <w:rPr>
          <w:spacing w:val="-9"/>
        </w:rPr>
        <w:t xml:space="preserve"> </w:t>
      </w:r>
      <w:r>
        <w:t>important</w:t>
      </w:r>
      <w:r>
        <w:rPr>
          <w:spacing w:val="-7"/>
        </w:rPr>
        <w:t xml:space="preserve"> </w:t>
      </w:r>
      <w:r>
        <w:rPr>
          <w:spacing w:val="-2"/>
        </w:rPr>
        <w:t>principles.</w:t>
      </w:r>
    </w:p>
    <w:p w:rsidR="00DA68CC" w:rsidRDefault="00DA68CC">
      <w:pPr>
        <w:pStyle w:val="BodyText"/>
        <w:spacing w:before="103"/>
      </w:pPr>
    </w:p>
    <w:p w:rsidR="00DA68CC" w:rsidRDefault="00000000">
      <w:pPr>
        <w:pStyle w:val="ListParagraph"/>
        <w:numPr>
          <w:ilvl w:val="1"/>
          <w:numId w:val="1"/>
        </w:numPr>
        <w:tabs>
          <w:tab w:val="left" w:pos="1341"/>
        </w:tabs>
        <w:ind w:left="1341" w:hanging="261"/>
      </w:pPr>
      <w:r>
        <w:t>How</w:t>
      </w:r>
      <w:r>
        <w:rPr>
          <w:spacing w:val="-8"/>
        </w:rPr>
        <w:t xml:space="preserve"> </w:t>
      </w:r>
      <w:r>
        <w:t>does</w:t>
      </w:r>
      <w:r>
        <w:rPr>
          <w:spacing w:val="-5"/>
        </w:rPr>
        <w:t xml:space="preserve"> </w:t>
      </w:r>
      <w:r>
        <w:t>the</w:t>
      </w:r>
      <w:r>
        <w:rPr>
          <w:spacing w:val="-5"/>
        </w:rPr>
        <w:t xml:space="preserve"> </w:t>
      </w:r>
      <w:r>
        <w:t>department</w:t>
      </w:r>
      <w:r>
        <w:rPr>
          <w:spacing w:val="-6"/>
        </w:rPr>
        <w:t xml:space="preserve"> </w:t>
      </w:r>
      <w:r>
        <w:t>illustrate</w:t>
      </w:r>
      <w:r>
        <w:rPr>
          <w:spacing w:val="-5"/>
        </w:rPr>
        <w:t xml:space="preserve"> </w:t>
      </w:r>
      <w:r>
        <w:t>its</w:t>
      </w:r>
      <w:r>
        <w:rPr>
          <w:spacing w:val="-5"/>
        </w:rPr>
        <w:t xml:space="preserve"> </w:t>
      </w:r>
      <w:r>
        <w:t>commitment</w:t>
      </w:r>
      <w:r>
        <w:rPr>
          <w:spacing w:val="-5"/>
        </w:rPr>
        <w:t xml:space="preserve"> </w:t>
      </w:r>
      <w:r>
        <w:t>to</w:t>
      </w:r>
      <w:r>
        <w:rPr>
          <w:spacing w:val="-6"/>
        </w:rPr>
        <w:t xml:space="preserve"> </w:t>
      </w:r>
      <w:r>
        <w:t>success</w:t>
      </w:r>
      <w:r>
        <w:rPr>
          <w:spacing w:val="-5"/>
        </w:rPr>
        <w:t xml:space="preserve"> </w:t>
      </w:r>
      <w:r>
        <w:t>for</w:t>
      </w:r>
      <w:r>
        <w:rPr>
          <w:spacing w:val="-5"/>
        </w:rPr>
        <w:t xml:space="preserve"> </w:t>
      </w:r>
      <w:r>
        <w:t>all</w:t>
      </w:r>
      <w:r>
        <w:rPr>
          <w:spacing w:val="-5"/>
        </w:rPr>
        <w:t xml:space="preserve"> </w:t>
      </w:r>
      <w:r>
        <w:rPr>
          <w:spacing w:val="-2"/>
        </w:rPr>
        <w:t>students?</w:t>
      </w:r>
    </w:p>
    <w:p w:rsidR="00DA68CC" w:rsidRDefault="00DA68CC">
      <w:pPr>
        <w:pStyle w:val="BodyText"/>
        <w:spacing w:before="51"/>
      </w:pPr>
    </w:p>
    <w:p w:rsidR="00DA68CC" w:rsidRDefault="00000000">
      <w:pPr>
        <w:pStyle w:val="ListParagraph"/>
        <w:numPr>
          <w:ilvl w:val="1"/>
          <w:numId w:val="1"/>
        </w:numPr>
        <w:tabs>
          <w:tab w:val="left" w:pos="1080"/>
          <w:tab w:val="left" w:pos="1341"/>
        </w:tabs>
        <w:spacing w:before="1" w:line="273" w:lineRule="auto"/>
        <w:ind w:right="584" w:hanging="12"/>
      </w:pPr>
      <w:r>
        <w:t>How</w:t>
      </w:r>
      <w:r>
        <w:rPr>
          <w:spacing w:val="-6"/>
        </w:rPr>
        <w:t xml:space="preserve"> </w:t>
      </w:r>
      <w:r>
        <w:t>does</w:t>
      </w:r>
      <w:r>
        <w:rPr>
          <w:spacing w:val="-6"/>
        </w:rPr>
        <w:t xml:space="preserve"> </w:t>
      </w:r>
      <w:r>
        <w:t>department</w:t>
      </w:r>
      <w:r>
        <w:rPr>
          <w:spacing w:val="-6"/>
        </w:rPr>
        <w:t xml:space="preserve"> </w:t>
      </w:r>
      <w:r>
        <w:t>decision-making</w:t>
      </w:r>
      <w:r>
        <w:rPr>
          <w:spacing w:val="-7"/>
        </w:rPr>
        <w:t xml:space="preserve"> </w:t>
      </w:r>
      <w:r>
        <w:t>processes</w:t>
      </w:r>
      <w:r>
        <w:rPr>
          <w:spacing w:val="-5"/>
        </w:rPr>
        <w:t xml:space="preserve"> </w:t>
      </w:r>
      <w:r>
        <w:t>ensure</w:t>
      </w:r>
      <w:r>
        <w:rPr>
          <w:spacing w:val="-7"/>
        </w:rPr>
        <w:t xml:space="preserve"> </w:t>
      </w:r>
      <w:r>
        <w:t>appropriate</w:t>
      </w:r>
      <w:r>
        <w:rPr>
          <w:spacing w:val="-7"/>
        </w:rPr>
        <w:t xml:space="preserve"> </w:t>
      </w:r>
      <w:r>
        <w:t>consultation</w:t>
      </w:r>
      <w:r>
        <w:rPr>
          <w:spacing w:val="-7"/>
        </w:rPr>
        <w:t xml:space="preserve"> </w:t>
      </w:r>
      <w:r>
        <w:t>and</w:t>
      </w:r>
      <w:r>
        <w:rPr>
          <w:spacing w:val="-7"/>
        </w:rPr>
        <w:t xml:space="preserve"> </w:t>
      </w:r>
      <w:r>
        <w:t>shared responsibility for collective judgments about matters of unit policy and procedure?</w:t>
      </w:r>
    </w:p>
    <w:p w:rsidR="00DA68CC" w:rsidRDefault="00DA68CC">
      <w:pPr>
        <w:pStyle w:val="BodyText"/>
        <w:spacing w:before="66"/>
      </w:pPr>
    </w:p>
    <w:p w:rsidR="00DA68CC" w:rsidRDefault="00000000">
      <w:pPr>
        <w:pStyle w:val="Heading1"/>
        <w:numPr>
          <w:ilvl w:val="0"/>
          <w:numId w:val="1"/>
        </w:numPr>
        <w:tabs>
          <w:tab w:val="left" w:pos="633"/>
        </w:tabs>
        <w:ind w:left="633" w:hanging="274"/>
      </w:pPr>
      <w:r>
        <w:rPr>
          <w:spacing w:val="-2"/>
        </w:rPr>
        <w:t>Conclusions</w:t>
      </w:r>
    </w:p>
    <w:p w:rsidR="00DA68CC" w:rsidRDefault="00000000">
      <w:pPr>
        <w:pStyle w:val="ListParagraph"/>
        <w:numPr>
          <w:ilvl w:val="1"/>
          <w:numId w:val="1"/>
        </w:numPr>
        <w:tabs>
          <w:tab w:val="left" w:pos="1341"/>
        </w:tabs>
        <w:spacing w:before="16" w:line="278" w:lineRule="auto"/>
        <w:ind w:right="737" w:firstLine="0"/>
      </w:pPr>
      <w:r>
        <w:t>Considering</w:t>
      </w:r>
      <w:r>
        <w:rPr>
          <w:spacing w:val="-3"/>
        </w:rPr>
        <w:t xml:space="preserve"> </w:t>
      </w:r>
      <w:r>
        <w:t>the</w:t>
      </w:r>
      <w:r>
        <w:rPr>
          <w:spacing w:val="-3"/>
        </w:rPr>
        <w:t xml:space="preserve"> </w:t>
      </w:r>
      <w:r>
        <w:t>findings</w:t>
      </w:r>
      <w:r>
        <w:rPr>
          <w:spacing w:val="-3"/>
        </w:rPr>
        <w:t xml:space="preserve"> </w:t>
      </w:r>
      <w:r>
        <w:t>of</w:t>
      </w:r>
      <w:r>
        <w:rPr>
          <w:spacing w:val="-3"/>
        </w:rPr>
        <w:t xml:space="preserve"> </w:t>
      </w:r>
      <w:r>
        <w:t>this</w:t>
      </w:r>
      <w:r>
        <w:rPr>
          <w:spacing w:val="-3"/>
        </w:rPr>
        <w:t xml:space="preserve"> </w:t>
      </w:r>
      <w:r>
        <w:t>Self-Study,</w:t>
      </w:r>
      <w:r>
        <w:rPr>
          <w:spacing w:val="-3"/>
        </w:rPr>
        <w:t xml:space="preserve"> </w:t>
      </w:r>
      <w:r>
        <w:t>please</w:t>
      </w:r>
      <w:r>
        <w:rPr>
          <w:spacing w:val="-3"/>
        </w:rPr>
        <w:t xml:space="preserve"> </w:t>
      </w:r>
      <w:r>
        <w:t>describe</w:t>
      </w:r>
      <w:r>
        <w:rPr>
          <w:spacing w:val="-4"/>
        </w:rPr>
        <w:t xml:space="preserve"> </w:t>
      </w:r>
      <w:r>
        <w:t>the</w:t>
      </w:r>
      <w:r>
        <w:rPr>
          <w:spacing w:val="-3"/>
        </w:rPr>
        <w:t xml:space="preserve"> </w:t>
      </w:r>
      <w:r>
        <w:t>program’s</w:t>
      </w:r>
      <w:r>
        <w:rPr>
          <w:spacing w:val="-2"/>
        </w:rPr>
        <w:t xml:space="preserve"> </w:t>
      </w:r>
      <w:r>
        <w:t>specific</w:t>
      </w:r>
      <w:r>
        <w:rPr>
          <w:spacing w:val="-3"/>
        </w:rPr>
        <w:t xml:space="preserve"> </w:t>
      </w:r>
      <w:r>
        <w:t>areas</w:t>
      </w:r>
      <w:r>
        <w:rPr>
          <w:spacing w:val="-3"/>
        </w:rPr>
        <w:t xml:space="preserve"> </w:t>
      </w:r>
      <w:r>
        <w:t>of distinction and some specific areas for improvement.</w:t>
      </w:r>
    </w:p>
    <w:p w:rsidR="00DA68CC" w:rsidRDefault="00DA68CC">
      <w:pPr>
        <w:pStyle w:val="BodyText"/>
        <w:spacing w:before="33"/>
      </w:pPr>
    </w:p>
    <w:p w:rsidR="00DA68CC" w:rsidRDefault="00000000">
      <w:pPr>
        <w:pStyle w:val="ListParagraph"/>
        <w:numPr>
          <w:ilvl w:val="1"/>
          <w:numId w:val="1"/>
        </w:numPr>
        <w:tabs>
          <w:tab w:val="left" w:pos="1080"/>
          <w:tab w:val="left" w:pos="1341"/>
        </w:tabs>
        <w:spacing w:line="278" w:lineRule="auto"/>
        <w:ind w:right="963" w:hanging="12"/>
      </w:pPr>
      <w:r>
        <w:t>How</w:t>
      </w:r>
      <w:r>
        <w:rPr>
          <w:spacing w:val="-3"/>
        </w:rPr>
        <w:t xml:space="preserve"> </w:t>
      </w:r>
      <w:r>
        <w:t>can</w:t>
      </w:r>
      <w:r>
        <w:rPr>
          <w:spacing w:val="-3"/>
        </w:rPr>
        <w:t xml:space="preserve"> </w:t>
      </w:r>
      <w:r>
        <w:t>the</w:t>
      </w:r>
      <w:r>
        <w:rPr>
          <w:spacing w:val="-4"/>
        </w:rPr>
        <w:t xml:space="preserve"> </w:t>
      </w:r>
      <w:r>
        <w:t>college</w:t>
      </w:r>
      <w:r>
        <w:rPr>
          <w:spacing w:val="-3"/>
        </w:rPr>
        <w:t xml:space="preserve"> </w:t>
      </w:r>
      <w:r>
        <w:t>and</w:t>
      </w:r>
      <w:r>
        <w:rPr>
          <w:spacing w:val="-3"/>
        </w:rPr>
        <w:t xml:space="preserve"> </w:t>
      </w:r>
      <w:r>
        <w:t>university</w:t>
      </w:r>
      <w:r>
        <w:rPr>
          <w:spacing w:val="-4"/>
        </w:rPr>
        <w:t xml:space="preserve"> </w:t>
      </w:r>
      <w:r>
        <w:t>help</w:t>
      </w:r>
      <w:r>
        <w:rPr>
          <w:spacing w:val="-3"/>
        </w:rPr>
        <w:t xml:space="preserve"> </w:t>
      </w:r>
      <w:r>
        <w:t>with</w:t>
      </w:r>
      <w:r>
        <w:rPr>
          <w:spacing w:val="-3"/>
        </w:rPr>
        <w:t xml:space="preserve"> </w:t>
      </w:r>
      <w:r>
        <w:t>the</w:t>
      </w:r>
      <w:r>
        <w:rPr>
          <w:spacing w:val="-3"/>
        </w:rPr>
        <w:t xml:space="preserve"> </w:t>
      </w:r>
      <w:r>
        <w:t>areas</w:t>
      </w:r>
      <w:r>
        <w:rPr>
          <w:spacing w:val="-3"/>
        </w:rPr>
        <w:t xml:space="preserve"> </w:t>
      </w:r>
      <w:r>
        <w:t>of</w:t>
      </w:r>
      <w:r>
        <w:rPr>
          <w:spacing w:val="-3"/>
        </w:rPr>
        <w:t xml:space="preserve"> </w:t>
      </w:r>
      <w:r>
        <w:t>improvement</w:t>
      </w:r>
      <w:r>
        <w:rPr>
          <w:spacing w:val="-3"/>
        </w:rPr>
        <w:t xml:space="preserve"> </w:t>
      </w:r>
      <w:r>
        <w:t>through</w:t>
      </w:r>
      <w:r>
        <w:rPr>
          <w:spacing w:val="-4"/>
        </w:rPr>
        <w:t xml:space="preserve"> </w:t>
      </w:r>
      <w:r>
        <w:t>existing resources or additional strategic investments?</w:t>
      </w:r>
    </w:p>
    <w:p w:rsidR="00DA68CC" w:rsidRDefault="00DA68CC">
      <w:pPr>
        <w:pStyle w:val="ListParagraph"/>
        <w:spacing w:line="278" w:lineRule="auto"/>
        <w:sectPr w:rsidR="00DA68CC">
          <w:pgSz w:w="12240" w:h="15840"/>
          <w:pgMar w:top="1660" w:right="1080" w:bottom="960" w:left="1080" w:header="0" w:footer="768" w:gutter="0"/>
          <w:cols w:space="720"/>
        </w:sectPr>
      </w:pPr>
    </w:p>
    <w:p w:rsidR="00DA68CC" w:rsidRDefault="00000000">
      <w:pPr>
        <w:pStyle w:val="BodyText"/>
        <w:spacing w:before="81" w:line="276" w:lineRule="auto"/>
        <w:ind w:left="360" w:right="248"/>
      </w:pPr>
      <w:r>
        <w:lastRenderedPageBreak/>
        <w:t>K. Appendices: Include the following appendices and refer to information within these appendices as appropriate</w:t>
      </w:r>
      <w:r>
        <w:rPr>
          <w:spacing w:val="-3"/>
        </w:rPr>
        <w:t xml:space="preserve"> </w:t>
      </w:r>
      <w:r>
        <w:t>within</w:t>
      </w:r>
      <w:r>
        <w:rPr>
          <w:spacing w:val="-3"/>
        </w:rPr>
        <w:t xml:space="preserve"> </w:t>
      </w:r>
      <w:r>
        <w:t>the</w:t>
      </w:r>
      <w:r>
        <w:rPr>
          <w:spacing w:val="-3"/>
        </w:rPr>
        <w:t xml:space="preserve"> </w:t>
      </w:r>
      <w:r>
        <w:t>body</w:t>
      </w:r>
      <w:r>
        <w:rPr>
          <w:spacing w:val="-3"/>
        </w:rPr>
        <w:t xml:space="preserve"> </w:t>
      </w:r>
      <w:r>
        <w:t>of</w:t>
      </w:r>
      <w:r>
        <w:rPr>
          <w:spacing w:val="-3"/>
        </w:rPr>
        <w:t xml:space="preserve"> </w:t>
      </w:r>
      <w:r>
        <w:t>the</w:t>
      </w:r>
      <w:r>
        <w:rPr>
          <w:spacing w:val="-3"/>
        </w:rPr>
        <w:t xml:space="preserve"> </w:t>
      </w:r>
      <w:r>
        <w:t>Self-Study.</w:t>
      </w:r>
      <w:r>
        <w:rPr>
          <w:spacing w:val="-3"/>
        </w:rPr>
        <w:t xml:space="preserve"> </w:t>
      </w:r>
      <w:r>
        <w:t>Academic</w:t>
      </w:r>
      <w:r>
        <w:rPr>
          <w:spacing w:val="-3"/>
        </w:rPr>
        <w:t xml:space="preserve"> </w:t>
      </w:r>
      <w:r>
        <w:t>units</w:t>
      </w:r>
      <w:r>
        <w:rPr>
          <w:spacing w:val="-3"/>
        </w:rPr>
        <w:t xml:space="preserve"> </w:t>
      </w:r>
      <w:r>
        <w:t>may</w:t>
      </w:r>
      <w:r>
        <w:rPr>
          <w:spacing w:val="-3"/>
        </w:rPr>
        <w:t xml:space="preserve"> </w:t>
      </w:r>
      <w:r>
        <w:t>include</w:t>
      </w:r>
      <w:r>
        <w:rPr>
          <w:spacing w:val="-3"/>
        </w:rPr>
        <w:t xml:space="preserve"> </w:t>
      </w:r>
      <w:r>
        <w:t>additional</w:t>
      </w:r>
      <w:r>
        <w:rPr>
          <w:spacing w:val="-3"/>
        </w:rPr>
        <w:t xml:space="preserve"> </w:t>
      </w:r>
      <w:r>
        <w:t>relevant</w:t>
      </w:r>
      <w:r>
        <w:rPr>
          <w:spacing w:val="-3"/>
        </w:rPr>
        <w:t xml:space="preserve"> </w:t>
      </w:r>
      <w:r>
        <w:t>appendices as appropriate and referenced within the Self-Study.</w:t>
      </w:r>
    </w:p>
    <w:p w:rsidR="00DA68CC" w:rsidRDefault="00DA68CC">
      <w:pPr>
        <w:pStyle w:val="BodyText"/>
        <w:spacing w:before="35"/>
      </w:pPr>
    </w:p>
    <w:p w:rsidR="00DA68CC" w:rsidRDefault="00000000">
      <w:pPr>
        <w:pStyle w:val="BodyText"/>
        <w:spacing w:line="278" w:lineRule="auto"/>
        <w:ind w:left="1080" w:right="553"/>
      </w:pPr>
      <w:r>
        <w:t>Appendix</w:t>
      </w:r>
      <w:r>
        <w:rPr>
          <w:spacing w:val="-4"/>
        </w:rPr>
        <w:t xml:space="preserve"> </w:t>
      </w:r>
      <w:r>
        <w:t>1.</w:t>
      </w:r>
      <w:r>
        <w:rPr>
          <w:spacing w:val="-3"/>
        </w:rPr>
        <w:t xml:space="preserve"> </w:t>
      </w:r>
      <w:r>
        <w:t>Review</w:t>
      </w:r>
      <w:r>
        <w:rPr>
          <w:spacing w:val="-4"/>
        </w:rPr>
        <w:t xml:space="preserve"> </w:t>
      </w:r>
      <w:r>
        <w:t>Team</w:t>
      </w:r>
      <w:r>
        <w:rPr>
          <w:spacing w:val="-4"/>
        </w:rPr>
        <w:t xml:space="preserve"> </w:t>
      </w:r>
      <w:r>
        <w:t>report</w:t>
      </w:r>
      <w:r>
        <w:rPr>
          <w:spacing w:val="-4"/>
        </w:rPr>
        <w:t xml:space="preserve"> </w:t>
      </w:r>
      <w:r>
        <w:t>from</w:t>
      </w:r>
      <w:r>
        <w:rPr>
          <w:spacing w:val="-4"/>
        </w:rPr>
        <w:t xml:space="preserve"> </w:t>
      </w:r>
      <w:r>
        <w:t>previous</w:t>
      </w:r>
      <w:r>
        <w:rPr>
          <w:spacing w:val="-4"/>
        </w:rPr>
        <w:t xml:space="preserve"> </w:t>
      </w:r>
      <w:r>
        <w:t>Academic</w:t>
      </w:r>
      <w:r>
        <w:rPr>
          <w:spacing w:val="-4"/>
        </w:rPr>
        <w:t xml:space="preserve"> </w:t>
      </w:r>
      <w:r>
        <w:t>Reviews,</w:t>
      </w:r>
      <w:r>
        <w:rPr>
          <w:spacing w:val="-3"/>
        </w:rPr>
        <w:t xml:space="preserve"> </w:t>
      </w:r>
      <w:r>
        <w:t>Unit’s</w:t>
      </w:r>
      <w:r>
        <w:rPr>
          <w:spacing w:val="-4"/>
        </w:rPr>
        <w:t xml:space="preserve"> </w:t>
      </w:r>
      <w:r>
        <w:t>formal</w:t>
      </w:r>
      <w:r>
        <w:rPr>
          <w:spacing w:val="-4"/>
        </w:rPr>
        <w:t xml:space="preserve"> </w:t>
      </w:r>
      <w:r>
        <w:t xml:space="preserve">written response to the previous Review Team report, and Action Plan from previous review (if </w:t>
      </w:r>
      <w:r>
        <w:rPr>
          <w:spacing w:val="-2"/>
        </w:rPr>
        <w:t>produced).</w:t>
      </w:r>
    </w:p>
    <w:p w:rsidR="00DA68CC" w:rsidRDefault="00DA68CC">
      <w:pPr>
        <w:pStyle w:val="BodyText"/>
        <w:spacing w:before="33"/>
      </w:pPr>
    </w:p>
    <w:p w:rsidR="00DA68CC" w:rsidRDefault="00000000">
      <w:pPr>
        <w:pStyle w:val="BodyText"/>
        <w:ind w:left="1080"/>
      </w:pPr>
      <w:r>
        <w:t>Appendix</w:t>
      </w:r>
      <w:r>
        <w:rPr>
          <w:spacing w:val="-8"/>
        </w:rPr>
        <w:t xml:space="preserve"> </w:t>
      </w:r>
      <w:r>
        <w:t>2.</w:t>
      </w:r>
      <w:r>
        <w:rPr>
          <w:spacing w:val="47"/>
        </w:rPr>
        <w:t xml:space="preserve"> </w:t>
      </w:r>
      <w:r>
        <w:t>Catalog</w:t>
      </w:r>
      <w:r>
        <w:rPr>
          <w:spacing w:val="-5"/>
        </w:rPr>
        <w:t xml:space="preserve"> </w:t>
      </w:r>
      <w:r>
        <w:t>description</w:t>
      </w:r>
      <w:r>
        <w:rPr>
          <w:spacing w:val="-5"/>
        </w:rPr>
        <w:t xml:space="preserve"> </w:t>
      </w:r>
      <w:r>
        <w:t>of</w:t>
      </w:r>
      <w:r>
        <w:rPr>
          <w:spacing w:val="-5"/>
        </w:rPr>
        <w:t xml:space="preserve"> </w:t>
      </w:r>
      <w:r>
        <w:t>all</w:t>
      </w:r>
      <w:r>
        <w:rPr>
          <w:spacing w:val="-5"/>
        </w:rPr>
        <w:t xml:space="preserve"> </w:t>
      </w:r>
      <w:r>
        <w:t>programs</w:t>
      </w:r>
      <w:r>
        <w:rPr>
          <w:spacing w:val="-5"/>
        </w:rPr>
        <w:t xml:space="preserve"> </w:t>
      </w:r>
      <w:r>
        <w:t>within</w:t>
      </w:r>
      <w:r>
        <w:rPr>
          <w:spacing w:val="-5"/>
        </w:rPr>
        <w:t xml:space="preserve"> </w:t>
      </w:r>
      <w:r>
        <w:t>the</w:t>
      </w:r>
      <w:r>
        <w:rPr>
          <w:spacing w:val="-5"/>
        </w:rPr>
        <w:t xml:space="preserve"> </w:t>
      </w:r>
      <w:r>
        <w:rPr>
          <w:spacing w:val="-2"/>
        </w:rPr>
        <w:t>unit.</w:t>
      </w:r>
    </w:p>
    <w:p w:rsidR="00DA68CC" w:rsidRDefault="00DA68CC">
      <w:pPr>
        <w:pStyle w:val="BodyText"/>
        <w:spacing w:before="75"/>
      </w:pPr>
    </w:p>
    <w:p w:rsidR="00DA68CC" w:rsidRDefault="00000000">
      <w:pPr>
        <w:pStyle w:val="BodyText"/>
        <w:ind w:left="1080"/>
      </w:pPr>
      <w:r>
        <w:t>Appendix</w:t>
      </w:r>
      <w:r>
        <w:rPr>
          <w:spacing w:val="-7"/>
        </w:rPr>
        <w:t xml:space="preserve"> </w:t>
      </w:r>
      <w:r>
        <w:t>3.</w:t>
      </w:r>
      <w:r>
        <w:rPr>
          <w:spacing w:val="46"/>
        </w:rPr>
        <w:t xml:space="preserve"> </w:t>
      </w:r>
      <w:r>
        <w:t>List</w:t>
      </w:r>
      <w:r>
        <w:rPr>
          <w:spacing w:val="-5"/>
        </w:rPr>
        <w:t xml:space="preserve"> </w:t>
      </w:r>
      <w:r>
        <w:t>of</w:t>
      </w:r>
      <w:r>
        <w:rPr>
          <w:spacing w:val="-5"/>
        </w:rPr>
        <w:t xml:space="preserve"> </w:t>
      </w:r>
      <w:r>
        <w:t>all</w:t>
      </w:r>
      <w:r>
        <w:rPr>
          <w:spacing w:val="-4"/>
        </w:rPr>
        <w:t xml:space="preserve"> </w:t>
      </w:r>
      <w:r>
        <w:t>(affiliated)</w:t>
      </w:r>
      <w:r>
        <w:rPr>
          <w:spacing w:val="-4"/>
        </w:rPr>
        <w:t xml:space="preserve"> </w:t>
      </w:r>
      <w:r>
        <w:t>faculty</w:t>
      </w:r>
      <w:r>
        <w:rPr>
          <w:spacing w:val="-5"/>
        </w:rPr>
        <w:t xml:space="preserve"> </w:t>
      </w:r>
      <w:r>
        <w:t>that</w:t>
      </w:r>
      <w:r>
        <w:rPr>
          <w:spacing w:val="-5"/>
        </w:rPr>
        <w:t xml:space="preserve"> </w:t>
      </w:r>
      <w:r>
        <w:t>includes</w:t>
      </w:r>
      <w:r>
        <w:rPr>
          <w:spacing w:val="-5"/>
        </w:rPr>
        <w:t xml:space="preserve"> </w:t>
      </w:r>
      <w:r>
        <w:t>faculty</w:t>
      </w:r>
      <w:r>
        <w:rPr>
          <w:spacing w:val="-4"/>
        </w:rPr>
        <w:t xml:space="preserve"> </w:t>
      </w:r>
      <w:r>
        <w:t>rank</w:t>
      </w:r>
      <w:r>
        <w:rPr>
          <w:spacing w:val="-5"/>
        </w:rPr>
        <w:t xml:space="preserve"> </w:t>
      </w:r>
      <w:r>
        <w:t>and</w:t>
      </w:r>
      <w:r>
        <w:rPr>
          <w:spacing w:val="-5"/>
        </w:rPr>
        <w:t xml:space="preserve"> </w:t>
      </w:r>
      <w:r>
        <w:t>years</w:t>
      </w:r>
      <w:r>
        <w:rPr>
          <w:spacing w:val="-5"/>
        </w:rPr>
        <w:t xml:space="preserve"> </w:t>
      </w:r>
      <w:r>
        <w:t>of</w:t>
      </w:r>
      <w:r>
        <w:rPr>
          <w:spacing w:val="-4"/>
        </w:rPr>
        <w:t xml:space="preserve"> </w:t>
      </w:r>
      <w:r>
        <w:rPr>
          <w:spacing w:val="-2"/>
        </w:rPr>
        <w:t>service.</w:t>
      </w:r>
    </w:p>
    <w:sectPr w:rsidR="00DA68CC">
      <w:pgSz w:w="12240" w:h="15840"/>
      <w:pgMar w:top="1360" w:right="1080" w:bottom="960" w:left="108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14A9" w:rsidRDefault="00E514A9">
      <w:r>
        <w:separator/>
      </w:r>
    </w:p>
  </w:endnote>
  <w:endnote w:type="continuationSeparator" w:id="0">
    <w:p w:rsidR="00E514A9" w:rsidRDefault="00E5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68CC" w:rsidRDefault="00000000">
    <w:pPr>
      <w:pStyle w:val="BodyText"/>
      <w:spacing w:line="14" w:lineRule="auto"/>
      <w:rPr>
        <w:sz w:val="20"/>
      </w:rPr>
    </w:pPr>
    <w:r>
      <w:rPr>
        <w:noProof/>
        <w:sz w:val="20"/>
      </w:rPr>
      <mc:AlternateContent>
        <mc:Choice Requires="wps">
          <w:drawing>
            <wp:anchor distT="0" distB="0" distL="0" distR="0" simplePos="0" relativeHeight="487463424" behindDoc="1" locked="0" layoutInCell="1" allowOverlap="1">
              <wp:simplePos x="0" y="0"/>
              <wp:positionH relativeFrom="page">
                <wp:posOffset>6742206</wp:posOffset>
              </wp:positionH>
              <wp:positionV relativeFrom="page">
                <wp:posOffset>9431093</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DA68CC" w:rsidRDefault="00000000">
                          <w:pPr>
                            <w:pStyle w:val="BodyText"/>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0.9pt;margin-top:742.6pt;width:13.15pt;height:14.3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" filled="f" stroked="f">
              <v:textbox inset="0,0,0,0">
                <w:txbxContent>
                  <w:p w:rsidR="00DA68CC" w:rsidRDefault="00000000">
                    <w:pPr>
                      <w:pStyle w:val="BodyText"/>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14A9" w:rsidRDefault="00E514A9">
      <w:r>
        <w:separator/>
      </w:r>
    </w:p>
  </w:footnote>
  <w:footnote w:type="continuationSeparator" w:id="0">
    <w:p w:rsidR="00E514A9" w:rsidRDefault="00E51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0427"/>
    <w:multiLevelType w:val="hybridMultilevel"/>
    <w:tmpl w:val="F9B415A0"/>
    <w:lvl w:ilvl="0" w:tplc="F8069272">
      <w:start w:val="1"/>
      <w:numFmt w:val="decimal"/>
      <w:lvlText w:val="%1."/>
      <w:lvlJc w:val="left"/>
      <w:pPr>
        <w:ind w:left="360" w:hanging="221"/>
        <w:jc w:val="left"/>
      </w:pPr>
      <w:rPr>
        <w:rFonts w:ascii="Times New Roman" w:eastAsia="Times New Roman" w:hAnsi="Times New Roman" w:cs="Times New Roman" w:hint="default"/>
        <w:b/>
        <w:bCs/>
        <w:i w:val="0"/>
        <w:iCs w:val="0"/>
        <w:spacing w:val="-1"/>
        <w:w w:val="100"/>
        <w:sz w:val="22"/>
        <w:szCs w:val="22"/>
        <w:lang w:val="en-US" w:eastAsia="en-US" w:bidi="ar-SA"/>
      </w:rPr>
    </w:lvl>
    <w:lvl w:ilvl="1" w:tplc="8B5A86A0">
      <w:numFmt w:val="bullet"/>
      <w:lvlText w:val="•"/>
      <w:lvlJc w:val="left"/>
      <w:pPr>
        <w:ind w:left="1332" w:hanging="221"/>
      </w:pPr>
      <w:rPr>
        <w:rFonts w:hint="default"/>
        <w:lang w:val="en-US" w:eastAsia="en-US" w:bidi="ar-SA"/>
      </w:rPr>
    </w:lvl>
    <w:lvl w:ilvl="2" w:tplc="2108A95A">
      <w:numFmt w:val="bullet"/>
      <w:lvlText w:val="•"/>
      <w:lvlJc w:val="left"/>
      <w:pPr>
        <w:ind w:left="2304" w:hanging="221"/>
      </w:pPr>
      <w:rPr>
        <w:rFonts w:hint="default"/>
        <w:lang w:val="en-US" w:eastAsia="en-US" w:bidi="ar-SA"/>
      </w:rPr>
    </w:lvl>
    <w:lvl w:ilvl="3" w:tplc="59EC091C">
      <w:numFmt w:val="bullet"/>
      <w:lvlText w:val="•"/>
      <w:lvlJc w:val="left"/>
      <w:pPr>
        <w:ind w:left="3276" w:hanging="221"/>
      </w:pPr>
      <w:rPr>
        <w:rFonts w:hint="default"/>
        <w:lang w:val="en-US" w:eastAsia="en-US" w:bidi="ar-SA"/>
      </w:rPr>
    </w:lvl>
    <w:lvl w:ilvl="4" w:tplc="D86A118A">
      <w:numFmt w:val="bullet"/>
      <w:lvlText w:val="•"/>
      <w:lvlJc w:val="left"/>
      <w:pPr>
        <w:ind w:left="4248" w:hanging="221"/>
      </w:pPr>
      <w:rPr>
        <w:rFonts w:hint="default"/>
        <w:lang w:val="en-US" w:eastAsia="en-US" w:bidi="ar-SA"/>
      </w:rPr>
    </w:lvl>
    <w:lvl w:ilvl="5" w:tplc="5F34B490">
      <w:numFmt w:val="bullet"/>
      <w:lvlText w:val="•"/>
      <w:lvlJc w:val="left"/>
      <w:pPr>
        <w:ind w:left="5220" w:hanging="221"/>
      </w:pPr>
      <w:rPr>
        <w:rFonts w:hint="default"/>
        <w:lang w:val="en-US" w:eastAsia="en-US" w:bidi="ar-SA"/>
      </w:rPr>
    </w:lvl>
    <w:lvl w:ilvl="6" w:tplc="81CCE65A">
      <w:numFmt w:val="bullet"/>
      <w:lvlText w:val="•"/>
      <w:lvlJc w:val="left"/>
      <w:pPr>
        <w:ind w:left="6192" w:hanging="221"/>
      </w:pPr>
      <w:rPr>
        <w:rFonts w:hint="default"/>
        <w:lang w:val="en-US" w:eastAsia="en-US" w:bidi="ar-SA"/>
      </w:rPr>
    </w:lvl>
    <w:lvl w:ilvl="7" w:tplc="A8509FAC">
      <w:numFmt w:val="bullet"/>
      <w:lvlText w:val="•"/>
      <w:lvlJc w:val="left"/>
      <w:pPr>
        <w:ind w:left="7164" w:hanging="221"/>
      </w:pPr>
      <w:rPr>
        <w:rFonts w:hint="default"/>
        <w:lang w:val="en-US" w:eastAsia="en-US" w:bidi="ar-SA"/>
      </w:rPr>
    </w:lvl>
    <w:lvl w:ilvl="8" w:tplc="2C1443F8">
      <w:numFmt w:val="bullet"/>
      <w:lvlText w:val="•"/>
      <w:lvlJc w:val="left"/>
      <w:pPr>
        <w:ind w:left="8136" w:hanging="221"/>
      </w:pPr>
      <w:rPr>
        <w:rFonts w:hint="default"/>
        <w:lang w:val="en-US" w:eastAsia="en-US" w:bidi="ar-SA"/>
      </w:rPr>
    </w:lvl>
  </w:abstractNum>
  <w:abstractNum w:abstractNumId="1" w15:restartNumberingAfterBreak="0">
    <w:nsid w:val="10AE1CF3"/>
    <w:multiLevelType w:val="hybridMultilevel"/>
    <w:tmpl w:val="AE7EA33A"/>
    <w:lvl w:ilvl="0" w:tplc="7AB4ED76">
      <w:start w:val="1"/>
      <w:numFmt w:val="lowerLetter"/>
      <w:lvlText w:val="%1."/>
      <w:lvlJc w:val="left"/>
      <w:pPr>
        <w:ind w:left="1342" w:hanging="263"/>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4A563600">
      <w:numFmt w:val="bullet"/>
      <w:lvlText w:val="•"/>
      <w:lvlJc w:val="left"/>
      <w:pPr>
        <w:ind w:left="2214" w:hanging="263"/>
      </w:pPr>
      <w:rPr>
        <w:rFonts w:hint="default"/>
        <w:lang w:val="en-US" w:eastAsia="en-US" w:bidi="ar-SA"/>
      </w:rPr>
    </w:lvl>
    <w:lvl w:ilvl="2" w:tplc="1C2AF7AE">
      <w:numFmt w:val="bullet"/>
      <w:lvlText w:val="•"/>
      <w:lvlJc w:val="left"/>
      <w:pPr>
        <w:ind w:left="3088" w:hanging="263"/>
      </w:pPr>
      <w:rPr>
        <w:rFonts w:hint="default"/>
        <w:lang w:val="en-US" w:eastAsia="en-US" w:bidi="ar-SA"/>
      </w:rPr>
    </w:lvl>
    <w:lvl w:ilvl="3" w:tplc="896C61F4">
      <w:numFmt w:val="bullet"/>
      <w:lvlText w:val="•"/>
      <w:lvlJc w:val="left"/>
      <w:pPr>
        <w:ind w:left="3962" w:hanging="263"/>
      </w:pPr>
      <w:rPr>
        <w:rFonts w:hint="default"/>
        <w:lang w:val="en-US" w:eastAsia="en-US" w:bidi="ar-SA"/>
      </w:rPr>
    </w:lvl>
    <w:lvl w:ilvl="4" w:tplc="4EDA6274">
      <w:numFmt w:val="bullet"/>
      <w:lvlText w:val="•"/>
      <w:lvlJc w:val="left"/>
      <w:pPr>
        <w:ind w:left="4836" w:hanging="263"/>
      </w:pPr>
      <w:rPr>
        <w:rFonts w:hint="default"/>
        <w:lang w:val="en-US" w:eastAsia="en-US" w:bidi="ar-SA"/>
      </w:rPr>
    </w:lvl>
    <w:lvl w:ilvl="5" w:tplc="5C48BA6C">
      <w:numFmt w:val="bullet"/>
      <w:lvlText w:val="•"/>
      <w:lvlJc w:val="left"/>
      <w:pPr>
        <w:ind w:left="5710" w:hanging="263"/>
      </w:pPr>
      <w:rPr>
        <w:rFonts w:hint="default"/>
        <w:lang w:val="en-US" w:eastAsia="en-US" w:bidi="ar-SA"/>
      </w:rPr>
    </w:lvl>
    <w:lvl w:ilvl="6" w:tplc="75D0172E">
      <w:numFmt w:val="bullet"/>
      <w:lvlText w:val="•"/>
      <w:lvlJc w:val="left"/>
      <w:pPr>
        <w:ind w:left="6584" w:hanging="263"/>
      </w:pPr>
      <w:rPr>
        <w:rFonts w:hint="default"/>
        <w:lang w:val="en-US" w:eastAsia="en-US" w:bidi="ar-SA"/>
      </w:rPr>
    </w:lvl>
    <w:lvl w:ilvl="7" w:tplc="95E61B68">
      <w:numFmt w:val="bullet"/>
      <w:lvlText w:val="•"/>
      <w:lvlJc w:val="left"/>
      <w:pPr>
        <w:ind w:left="7458" w:hanging="263"/>
      </w:pPr>
      <w:rPr>
        <w:rFonts w:hint="default"/>
        <w:lang w:val="en-US" w:eastAsia="en-US" w:bidi="ar-SA"/>
      </w:rPr>
    </w:lvl>
    <w:lvl w:ilvl="8" w:tplc="EF2630FC">
      <w:numFmt w:val="bullet"/>
      <w:lvlText w:val="•"/>
      <w:lvlJc w:val="left"/>
      <w:pPr>
        <w:ind w:left="8332" w:hanging="263"/>
      </w:pPr>
      <w:rPr>
        <w:rFonts w:hint="default"/>
        <w:lang w:val="en-US" w:eastAsia="en-US" w:bidi="ar-SA"/>
      </w:rPr>
    </w:lvl>
  </w:abstractNum>
  <w:abstractNum w:abstractNumId="2" w15:restartNumberingAfterBreak="0">
    <w:nsid w:val="59EE5664"/>
    <w:multiLevelType w:val="hybridMultilevel"/>
    <w:tmpl w:val="F8EAF480"/>
    <w:lvl w:ilvl="0" w:tplc="739E11F6">
      <w:start w:val="1"/>
      <w:numFmt w:val="decimal"/>
      <w:lvlText w:val="%1."/>
      <w:lvlJc w:val="left"/>
      <w:pPr>
        <w:ind w:left="635" w:hanging="276"/>
        <w:jc w:val="left"/>
      </w:pPr>
      <w:rPr>
        <w:rFonts w:ascii="Times New Roman" w:eastAsia="Times New Roman" w:hAnsi="Times New Roman" w:cs="Times New Roman" w:hint="default"/>
        <w:b/>
        <w:bCs/>
        <w:i w:val="0"/>
        <w:iCs w:val="0"/>
        <w:spacing w:val="-1"/>
        <w:w w:val="100"/>
        <w:sz w:val="22"/>
        <w:szCs w:val="22"/>
        <w:lang w:val="en-US" w:eastAsia="en-US" w:bidi="ar-SA"/>
      </w:rPr>
    </w:lvl>
    <w:lvl w:ilvl="1" w:tplc="48487B30">
      <w:start w:val="1"/>
      <w:numFmt w:val="lowerLetter"/>
      <w:lvlText w:val="%2."/>
      <w:lvlJc w:val="left"/>
      <w:pPr>
        <w:ind w:left="1080" w:hanging="263"/>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802C77FE">
      <w:numFmt w:val="bullet"/>
      <w:lvlText w:val="•"/>
      <w:lvlJc w:val="left"/>
      <w:pPr>
        <w:ind w:left="1340" w:hanging="263"/>
      </w:pPr>
      <w:rPr>
        <w:rFonts w:hint="default"/>
        <w:lang w:val="en-US" w:eastAsia="en-US" w:bidi="ar-SA"/>
      </w:rPr>
    </w:lvl>
    <w:lvl w:ilvl="3" w:tplc="C388D8CE">
      <w:numFmt w:val="bullet"/>
      <w:lvlText w:val="•"/>
      <w:lvlJc w:val="left"/>
      <w:pPr>
        <w:ind w:left="2432" w:hanging="263"/>
      </w:pPr>
      <w:rPr>
        <w:rFonts w:hint="default"/>
        <w:lang w:val="en-US" w:eastAsia="en-US" w:bidi="ar-SA"/>
      </w:rPr>
    </w:lvl>
    <w:lvl w:ilvl="4" w:tplc="0916D4BA">
      <w:numFmt w:val="bullet"/>
      <w:lvlText w:val="•"/>
      <w:lvlJc w:val="left"/>
      <w:pPr>
        <w:ind w:left="3525" w:hanging="263"/>
      </w:pPr>
      <w:rPr>
        <w:rFonts w:hint="default"/>
        <w:lang w:val="en-US" w:eastAsia="en-US" w:bidi="ar-SA"/>
      </w:rPr>
    </w:lvl>
    <w:lvl w:ilvl="5" w:tplc="8444C29A">
      <w:numFmt w:val="bullet"/>
      <w:lvlText w:val="•"/>
      <w:lvlJc w:val="left"/>
      <w:pPr>
        <w:ind w:left="4617" w:hanging="263"/>
      </w:pPr>
      <w:rPr>
        <w:rFonts w:hint="default"/>
        <w:lang w:val="en-US" w:eastAsia="en-US" w:bidi="ar-SA"/>
      </w:rPr>
    </w:lvl>
    <w:lvl w:ilvl="6" w:tplc="31329ADC">
      <w:numFmt w:val="bullet"/>
      <w:lvlText w:val="•"/>
      <w:lvlJc w:val="left"/>
      <w:pPr>
        <w:ind w:left="5710" w:hanging="263"/>
      </w:pPr>
      <w:rPr>
        <w:rFonts w:hint="default"/>
        <w:lang w:val="en-US" w:eastAsia="en-US" w:bidi="ar-SA"/>
      </w:rPr>
    </w:lvl>
    <w:lvl w:ilvl="7" w:tplc="9582276E">
      <w:numFmt w:val="bullet"/>
      <w:lvlText w:val="•"/>
      <w:lvlJc w:val="left"/>
      <w:pPr>
        <w:ind w:left="6802" w:hanging="263"/>
      </w:pPr>
      <w:rPr>
        <w:rFonts w:hint="default"/>
        <w:lang w:val="en-US" w:eastAsia="en-US" w:bidi="ar-SA"/>
      </w:rPr>
    </w:lvl>
    <w:lvl w:ilvl="8" w:tplc="F48640B8">
      <w:numFmt w:val="bullet"/>
      <w:lvlText w:val="•"/>
      <w:lvlJc w:val="left"/>
      <w:pPr>
        <w:ind w:left="7895" w:hanging="263"/>
      </w:pPr>
      <w:rPr>
        <w:rFonts w:hint="default"/>
        <w:lang w:val="en-US" w:eastAsia="en-US" w:bidi="ar-SA"/>
      </w:rPr>
    </w:lvl>
  </w:abstractNum>
  <w:num w:numId="1" w16cid:durableId="610819938">
    <w:abstractNumId w:val="2"/>
  </w:num>
  <w:num w:numId="2" w16cid:durableId="1366445269">
    <w:abstractNumId w:val="0"/>
  </w:num>
  <w:num w:numId="3" w16cid:durableId="55315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CC"/>
    <w:rsid w:val="00574C4B"/>
    <w:rsid w:val="00CA3122"/>
    <w:rsid w:val="00D62A91"/>
    <w:rsid w:val="00DA68CC"/>
    <w:rsid w:val="00DC58F5"/>
    <w:rsid w:val="00E5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A1E1D0E-8FDF-9249-B2F1-13E6BE21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33" w:hanging="27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2682" w:right="98" w:hanging="2026"/>
    </w:pPr>
    <w:rPr>
      <w:b/>
      <w:bCs/>
      <w:sz w:val="36"/>
      <w:szCs w:val="36"/>
    </w:rPr>
  </w:style>
  <w:style w:type="paragraph" w:styleId="ListParagraph">
    <w:name w:val="List Paragraph"/>
    <w:basedOn w:val="Normal"/>
    <w:uiPriority w:val="1"/>
    <w:qFormat/>
    <w:pPr>
      <w:ind w:left="108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ccall@sdsu.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baker4@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Baker</cp:lastModifiedBy>
  <cp:revision>2</cp:revision>
  <dcterms:created xsi:type="dcterms:W3CDTF">2025-07-23T15:00:00Z</dcterms:created>
  <dcterms:modified xsi:type="dcterms:W3CDTF">2025-07-23T15:00:00Z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LastSaved">
    <vt:filetime>2025-07-18T00:00:00Z</vt:filetime>
  </property>
  <property fmtid="{D5CDD505-2E9C-101B-9397-08002B2CF9AE}" pid="4" name="Producer">
    <vt:lpwstr>macOS Version 13.6.7 (Build 22G720) Quartz PDFContext</vt:lpwstr>
  </property>
</Properties>
</file>